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A9C" w:rsidRPr="003C077B" w:rsidRDefault="00DF7A9C" w:rsidP="00DF7A9C">
      <w:pPr>
        <w:spacing w:after="0" w:line="240" w:lineRule="auto"/>
        <w:jc w:val="center"/>
        <w:rPr>
          <w:rFonts w:ascii="Cambria" w:eastAsia="Times New Roman" w:hAnsi="Cambria" w:cs="Times New Roman"/>
          <w:b/>
          <w:noProof/>
          <w:color w:val="4F81BD"/>
          <w:sz w:val="72"/>
          <w:szCs w:val="72"/>
          <w14:textFill>
            <w14:solidFill>
              <w14:srgbClr w14:val="4F81BD">
                <w14:lumMod w14:val="75000"/>
              </w14:srgbClr>
            </w14:solidFill>
          </w14:textFill>
        </w:rPr>
      </w:pPr>
      <w:bookmarkStart w:id="0" w:name="_GoBack"/>
      <w:bookmarkEnd w:id="0"/>
      <w:r w:rsidRPr="003C077B">
        <w:rPr>
          <w:rFonts w:ascii="Cambria" w:eastAsia="Times New Roman" w:hAnsi="Cambria" w:cs="Times New Roman"/>
          <w:b/>
          <w:noProof/>
          <w:color w:val="4F81BD"/>
          <w:sz w:val="72"/>
          <w:szCs w:val="72"/>
          <w14:textFill>
            <w14:solidFill>
              <w14:srgbClr w14:val="4F81BD">
                <w14:lumMod w14:val="75000"/>
              </w14:srgbClr>
            </w14:solidFill>
          </w14:textFill>
        </w:rPr>
        <w:drawing>
          <wp:anchor distT="0" distB="0" distL="114300" distR="114300" simplePos="0" relativeHeight="251659264" behindDoc="0" locked="0" layoutInCell="1" allowOverlap="1" wp14:anchorId="3DE929B5" wp14:editId="34F1D3E1">
            <wp:simplePos x="0" y="0"/>
            <wp:positionH relativeFrom="column">
              <wp:posOffset>161925</wp:posOffset>
            </wp:positionH>
            <wp:positionV relativeFrom="paragraph">
              <wp:posOffset>0</wp:posOffset>
            </wp:positionV>
            <wp:extent cx="1457325" cy="1457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ps logo.jpg"/>
                    <pic:cNvPicPr/>
                  </pic:nvPicPr>
                  <pic:blipFill>
                    <a:blip r:embed="rId7">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anchor>
        </w:drawing>
      </w:r>
      <w:r>
        <w:rPr>
          <w:rFonts w:ascii="Cambria" w:eastAsia="Times New Roman" w:hAnsi="Cambria" w:cs="Times New Roman"/>
          <w:b/>
          <w:noProof/>
          <w:color w:val="4F81BD"/>
          <w:sz w:val="72"/>
          <w:szCs w:val="72"/>
          <w14:textFill>
            <w14:solidFill>
              <w14:srgbClr w14:val="4F81BD">
                <w14:lumMod w14:val="75000"/>
              </w14:srgbClr>
            </w14:solidFill>
          </w14:textFill>
        </w:rPr>
        <w:t xml:space="preserve"> </w:t>
      </w:r>
      <w:r w:rsidRPr="003C077B">
        <w:rPr>
          <w:rFonts w:ascii="Cambria" w:eastAsia="Times New Roman" w:hAnsi="Cambria" w:cs="Times New Roman"/>
          <w:b/>
          <w:noProof/>
          <w:color w:val="4F81BD"/>
          <w:sz w:val="72"/>
          <w:szCs w:val="72"/>
          <w14:textFill>
            <w14:solidFill>
              <w14:srgbClr w14:val="4F81BD">
                <w14:lumMod w14:val="75000"/>
              </w14:srgbClr>
            </w14:solidFill>
          </w14:textFill>
        </w:rPr>
        <w:t>Make It Happen!</w:t>
      </w:r>
    </w:p>
    <w:p w:rsidR="00DF7A9C" w:rsidRPr="003C077B" w:rsidRDefault="00DF7A9C" w:rsidP="00DF7A9C">
      <w:pPr>
        <w:spacing w:after="0" w:line="240" w:lineRule="auto"/>
        <w:jc w:val="center"/>
        <w:rPr>
          <w:rFonts w:ascii="Cambria" w:eastAsia="Times New Roman" w:hAnsi="Cambria" w:cs="Times New Roman"/>
          <w:b/>
          <w:noProof/>
          <w:sz w:val="36"/>
          <w:szCs w:val="36"/>
        </w:rPr>
      </w:pPr>
      <w:r w:rsidRPr="003C077B">
        <w:rPr>
          <w:rFonts w:ascii="Cambria" w:eastAsia="Times New Roman" w:hAnsi="Cambria" w:cs="Times New Roman"/>
          <w:b/>
          <w:noProof/>
          <w:sz w:val="36"/>
          <w:szCs w:val="36"/>
        </w:rPr>
        <w:t xml:space="preserve"> </w:t>
      </w:r>
      <w:r w:rsidR="003039A4">
        <w:rPr>
          <w:rFonts w:ascii="Cambria" w:eastAsia="Times New Roman" w:hAnsi="Cambria" w:cs="Times New Roman"/>
          <w:b/>
          <w:noProof/>
          <w:sz w:val="36"/>
          <w:szCs w:val="36"/>
        </w:rPr>
        <w:t>Scholarship List #1</w:t>
      </w:r>
    </w:p>
    <w:p w:rsidR="00DF7A9C" w:rsidRPr="003C077B" w:rsidRDefault="00DF7A9C" w:rsidP="00DF7A9C">
      <w:pPr>
        <w:spacing w:after="0" w:line="240" w:lineRule="auto"/>
        <w:jc w:val="center"/>
        <w:rPr>
          <w:rFonts w:ascii="Tahoma" w:eastAsia="Times New Roman" w:hAnsi="Tahoma" w:cs="Times New Roman"/>
          <w:szCs w:val="24"/>
          <w:lang w:val="en-GB"/>
        </w:rPr>
      </w:pPr>
    </w:p>
    <w:p w:rsidR="00DF7A9C" w:rsidRPr="003C077B" w:rsidRDefault="00DF7A9C" w:rsidP="00DF7A9C">
      <w:pPr>
        <w:spacing w:after="0" w:line="240" w:lineRule="auto"/>
        <w:rPr>
          <w:rFonts w:ascii="Calibri" w:eastAsia="Times New Roman" w:hAnsi="Calibri" w:cs="Times New Roman"/>
          <w:szCs w:val="24"/>
          <w:lang w:val="en-GB"/>
        </w:rPr>
      </w:pPr>
      <w:r w:rsidRPr="003C077B">
        <w:rPr>
          <w:rFonts w:ascii="Calibri" w:eastAsia="Times New Roman" w:hAnsi="Calibri" w:cs="Times New Roman"/>
          <w:szCs w:val="24"/>
          <w:lang w:val="en-GB"/>
        </w:rPr>
        <w:t xml:space="preserve">Need money for college? </w:t>
      </w:r>
      <w:r>
        <w:rPr>
          <w:rFonts w:ascii="Calibri" w:eastAsia="Times New Roman" w:hAnsi="Calibri" w:cs="Times New Roman"/>
          <w:szCs w:val="24"/>
          <w:lang w:val="en-GB"/>
        </w:rPr>
        <w:t xml:space="preserve">Here are </w:t>
      </w:r>
      <w:r w:rsidRPr="003C077B">
        <w:rPr>
          <w:rFonts w:ascii="Calibri" w:eastAsia="Times New Roman" w:hAnsi="Calibri" w:cs="Times New Roman"/>
          <w:szCs w:val="24"/>
          <w:lang w:val="en-GB"/>
        </w:rPr>
        <w:t>local and national scholarships just for you.</w:t>
      </w:r>
      <w:r>
        <w:rPr>
          <w:rFonts w:ascii="Calibri" w:eastAsia="Times New Roman" w:hAnsi="Calibri" w:cs="Times New Roman"/>
          <w:szCs w:val="24"/>
          <w:lang w:val="en-GB"/>
        </w:rPr>
        <w:t xml:space="preserve"> </w:t>
      </w:r>
      <w:r w:rsidRPr="003C077B">
        <w:rPr>
          <w:rFonts w:ascii="Calibri" w:eastAsia="Times New Roman" w:hAnsi="Calibri" w:cs="Times New Roman"/>
          <w:szCs w:val="24"/>
          <w:lang w:val="en-GB"/>
        </w:rPr>
        <w:t>While individual colleges and universities offer various forms of merit-based aid, or scholarships, several local organizations, businesses and community groups offer scholarships as well. Below we have provided a comprehensive list of scholarships available throughout the year. Visit the Guidance Department often to get the most current scholarship information.</w:t>
      </w:r>
      <w:r>
        <w:rPr>
          <w:rFonts w:ascii="Calibri" w:eastAsia="Times New Roman" w:hAnsi="Calibri" w:cs="Times New Roman"/>
          <w:szCs w:val="24"/>
          <w:lang w:val="en-GB"/>
        </w:rPr>
        <w:t xml:space="preserve"> </w:t>
      </w:r>
    </w:p>
    <w:p w:rsidR="004900CF" w:rsidRDefault="004900CF" w:rsidP="003039A4">
      <w:pPr>
        <w:pStyle w:val="NoSpacing"/>
        <w:rPr>
          <w:b/>
          <w:highlight w:val="yellow"/>
        </w:rPr>
      </w:pPr>
    </w:p>
    <w:p w:rsidR="003039A4" w:rsidRPr="00F416AE" w:rsidRDefault="003039A4" w:rsidP="003039A4">
      <w:pPr>
        <w:pStyle w:val="NoSpacing"/>
        <w:rPr>
          <w:b/>
        </w:rPr>
      </w:pPr>
      <w:r w:rsidRPr="00F416AE">
        <w:rPr>
          <w:b/>
          <w:highlight w:val="yellow"/>
        </w:rPr>
        <w:t>Name: iVein Health &amp; Wellness Scholarship –</w:t>
      </w:r>
    </w:p>
    <w:p w:rsidR="003039A4" w:rsidRPr="003039A4" w:rsidRDefault="003039A4" w:rsidP="003039A4">
      <w:pPr>
        <w:pStyle w:val="NoSpacing"/>
      </w:pPr>
      <w:r w:rsidRPr="003039A4">
        <w:rPr>
          <w:b/>
        </w:rPr>
        <w:t>Amount</w:t>
      </w:r>
      <w:r w:rsidRPr="003039A4">
        <w:t>: $2, 500</w:t>
      </w:r>
    </w:p>
    <w:p w:rsidR="003039A4" w:rsidRPr="003039A4" w:rsidRDefault="003039A4" w:rsidP="003039A4">
      <w:pPr>
        <w:pStyle w:val="NoSpacing"/>
      </w:pPr>
      <w:r w:rsidRPr="003039A4">
        <w:rPr>
          <w:b/>
        </w:rPr>
        <w:t>Criteria</w:t>
      </w:r>
      <w:r w:rsidRPr="003039A4">
        <w:t>:</w:t>
      </w:r>
    </w:p>
    <w:p w:rsidR="003039A4" w:rsidRPr="003039A4" w:rsidRDefault="003039A4" w:rsidP="003039A4">
      <w:pPr>
        <w:pStyle w:val="NoSpacing"/>
        <w:numPr>
          <w:ilvl w:val="0"/>
          <w:numId w:val="4"/>
        </w:numPr>
      </w:pPr>
      <w:r w:rsidRPr="003039A4">
        <w:t>Enrolled in an accredited US college or university</w:t>
      </w:r>
    </w:p>
    <w:p w:rsidR="003039A4" w:rsidRPr="003039A4" w:rsidRDefault="003039A4" w:rsidP="003039A4">
      <w:pPr>
        <w:pStyle w:val="NoSpacing"/>
        <w:numPr>
          <w:ilvl w:val="0"/>
          <w:numId w:val="4"/>
        </w:numPr>
      </w:pPr>
      <w:r w:rsidRPr="003039A4">
        <w:t>Enrolled full time (12 credit hours for undergraduate students, 9 credit hours for graduate students)</w:t>
      </w:r>
    </w:p>
    <w:p w:rsidR="003039A4" w:rsidRPr="003039A4" w:rsidRDefault="003039A4" w:rsidP="003039A4">
      <w:pPr>
        <w:pStyle w:val="NoSpacing"/>
        <w:numPr>
          <w:ilvl w:val="0"/>
          <w:numId w:val="4"/>
        </w:numPr>
      </w:pPr>
      <w:r w:rsidRPr="003039A4">
        <w:t>Cumulative GPA of at least 3.7</w:t>
      </w:r>
    </w:p>
    <w:p w:rsidR="003039A4" w:rsidRPr="003039A4" w:rsidRDefault="003039A4" w:rsidP="003039A4">
      <w:pPr>
        <w:pStyle w:val="NoSpacing"/>
        <w:numPr>
          <w:ilvl w:val="0"/>
          <w:numId w:val="4"/>
        </w:numPr>
      </w:pPr>
      <w:r w:rsidRPr="003039A4">
        <w:t>Students in pass/fail programs must provide proof of passing status</w:t>
      </w:r>
    </w:p>
    <w:p w:rsidR="003039A4" w:rsidRPr="003039A4" w:rsidRDefault="003039A4" w:rsidP="003039A4">
      <w:pPr>
        <w:pStyle w:val="NoSpacing"/>
      </w:pPr>
      <w:r w:rsidRPr="003039A4">
        <w:t>Please indicate the semester you are applying for</w:t>
      </w:r>
    </w:p>
    <w:p w:rsidR="003039A4" w:rsidRPr="003039A4" w:rsidRDefault="003039A4" w:rsidP="003039A4">
      <w:pPr>
        <w:spacing w:after="0" w:line="240" w:lineRule="auto"/>
        <w:rPr>
          <w:rFonts w:eastAsia="Times New Roman" w:cs="Times New Roman"/>
          <w:color w:val="000000"/>
        </w:rPr>
      </w:pPr>
      <w:r w:rsidRPr="003039A4">
        <w:rPr>
          <w:b/>
        </w:rPr>
        <w:t>Deadline</w:t>
      </w:r>
      <w:r w:rsidRPr="003039A4">
        <w:t>:</w:t>
      </w:r>
      <w:r w:rsidRPr="003039A4">
        <w:rPr>
          <w:rFonts w:eastAsia="Times New Roman" w:cs="Times New Roman"/>
          <w:color w:val="000000"/>
        </w:rPr>
        <w:t xml:space="preserve"> August 31, 2021 Fall Semester</w:t>
      </w:r>
    </w:p>
    <w:p w:rsidR="003039A4" w:rsidRPr="003039A4" w:rsidRDefault="003039A4" w:rsidP="003039A4">
      <w:pPr>
        <w:spacing w:after="0" w:line="240" w:lineRule="auto"/>
        <w:rPr>
          <w:rFonts w:eastAsia="Times New Roman" w:cs="Times New Roman"/>
          <w:color w:val="000000"/>
        </w:rPr>
      </w:pPr>
      <w:r w:rsidRPr="003039A4">
        <w:rPr>
          <w:rFonts w:eastAsia="Times New Roman" w:cs="Times New Roman"/>
          <w:color w:val="000000"/>
        </w:rPr>
        <w:t>December 31, 2021 Spring/ Winter Semester</w:t>
      </w:r>
    </w:p>
    <w:p w:rsidR="003039A4" w:rsidRPr="003039A4" w:rsidRDefault="003039A4" w:rsidP="003039A4">
      <w:pPr>
        <w:pStyle w:val="NoSpacing"/>
      </w:pPr>
      <w:r w:rsidRPr="003039A4">
        <w:rPr>
          <w:b/>
        </w:rPr>
        <w:t>Website</w:t>
      </w:r>
      <w:r w:rsidRPr="003039A4">
        <w:t>:</w:t>
      </w:r>
      <w:r>
        <w:t xml:space="preserve"> </w:t>
      </w:r>
      <w:hyperlink r:id="rId8" w:history="1">
        <w:r w:rsidRPr="00244522">
          <w:rPr>
            <w:rStyle w:val="Hyperlink"/>
          </w:rPr>
          <w:t>https://www.ivein.com/scholarship/</w:t>
        </w:r>
      </w:hyperlink>
    </w:p>
    <w:p w:rsidR="003039A4" w:rsidRDefault="003039A4"/>
    <w:p w:rsidR="003039A4" w:rsidRPr="00F416AE" w:rsidRDefault="003039A4" w:rsidP="003039A4">
      <w:pPr>
        <w:pStyle w:val="NoSpacing"/>
        <w:rPr>
          <w:b/>
        </w:rPr>
      </w:pPr>
      <w:r w:rsidRPr="00F416AE">
        <w:rPr>
          <w:b/>
          <w:highlight w:val="yellow"/>
        </w:rPr>
        <w:t>Name: Cameron Impact Scholarship</w:t>
      </w:r>
      <w:r w:rsidRPr="00F416AE">
        <w:rPr>
          <w:b/>
        </w:rPr>
        <w:t xml:space="preserve">  </w:t>
      </w:r>
    </w:p>
    <w:p w:rsidR="003039A4" w:rsidRPr="003039A4" w:rsidRDefault="003039A4" w:rsidP="003039A4">
      <w:pPr>
        <w:pStyle w:val="NoSpacing"/>
      </w:pPr>
      <w:r w:rsidRPr="003039A4">
        <w:rPr>
          <w:b/>
        </w:rPr>
        <w:t>Amount</w:t>
      </w:r>
      <w:r w:rsidRPr="003039A4">
        <w:t>:</w:t>
      </w:r>
      <w:r>
        <w:t xml:space="preserve"> Full Tuition and Qualified Educational Expenses </w:t>
      </w:r>
    </w:p>
    <w:p w:rsidR="003039A4" w:rsidRPr="003039A4" w:rsidRDefault="003039A4" w:rsidP="003039A4">
      <w:pPr>
        <w:pStyle w:val="NoSpacing"/>
      </w:pPr>
      <w:r w:rsidRPr="003039A4">
        <w:rPr>
          <w:b/>
        </w:rPr>
        <w:t>Criteria</w:t>
      </w:r>
      <w:r w:rsidRPr="003039A4">
        <w:t>:</w:t>
      </w:r>
    </w:p>
    <w:p w:rsidR="003039A4" w:rsidRPr="003039A4" w:rsidRDefault="003039A4" w:rsidP="003039A4">
      <w:pPr>
        <w:pStyle w:val="ListParagraph"/>
        <w:numPr>
          <w:ilvl w:val="0"/>
          <w:numId w:val="5"/>
        </w:numPr>
        <w:spacing w:after="0" w:line="240" w:lineRule="auto"/>
        <w:rPr>
          <w:rFonts w:eastAsia="Times New Roman" w:cs="Times New Roman"/>
          <w:color w:val="000000"/>
        </w:rPr>
      </w:pPr>
      <w:r w:rsidRPr="003039A4">
        <w:rPr>
          <w:rFonts w:eastAsia="Times New Roman" w:cs="Times New Roman"/>
          <w:color w:val="000000"/>
        </w:rPr>
        <w:t>Maintain a minimum, cumulative, unweighted GPA of a 3.7/4.0 scale or equivalent in their high school studies;</w:t>
      </w:r>
    </w:p>
    <w:p w:rsidR="003039A4" w:rsidRPr="003039A4" w:rsidRDefault="003039A4" w:rsidP="003039A4">
      <w:pPr>
        <w:pStyle w:val="ListParagraph"/>
        <w:numPr>
          <w:ilvl w:val="0"/>
          <w:numId w:val="5"/>
        </w:numPr>
        <w:spacing w:after="0" w:line="240" w:lineRule="auto"/>
        <w:rPr>
          <w:rFonts w:eastAsia="Times New Roman" w:cs="Times New Roman"/>
          <w:color w:val="000000"/>
        </w:rPr>
      </w:pPr>
      <w:r w:rsidRPr="003039A4">
        <w:rPr>
          <w:rFonts w:eastAsia="Times New Roman" w:cs="Times New Roman"/>
          <w:color w:val="000000"/>
        </w:rPr>
        <w:t>Be a full citizen of the United States of America;</w:t>
      </w:r>
    </w:p>
    <w:p w:rsidR="003039A4" w:rsidRPr="003039A4" w:rsidRDefault="003039A4" w:rsidP="003039A4">
      <w:pPr>
        <w:pStyle w:val="ListParagraph"/>
        <w:numPr>
          <w:ilvl w:val="0"/>
          <w:numId w:val="5"/>
        </w:numPr>
        <w:spacing w:after="0" w:line="240" w:lineRule="auto"/>
        <w:rPr>
          <w:rFonts w:eastAsia="Times New Roman" w:cs="Times New Roman"/>
          <w:color w:val="000000"/>
        </w:rPr>
      </w:pPr>
      <w:r w:rsidRPr="003039A4">
        <w:rPr>
          <w:rFonts w:eastAsia="Times New Roman" w:cs="Times New Roman"/>
          <w:color w:val="000000"/>
        </w:rPr>
        <w:t>Be in the high school graduating Class of 2022, planning to enroll in a full-time course of study towards a degree at an accredited four-year U.S. college or university for the full academic year following high school graduation;</w:t>
      </w:r>
    </w:p>
    <w:p w:rsidR="003039A4" w:rsidRPr="003039A4" w:rsidRDefault="003039A4" w:rsidP="003039A4">
      <w:pPr>
        <w:pStyle w:val="ListParagraph"/>
        <w:numPr>
          <w:ilvl w:val="0"/>
          <w:numId w:val="5"/>
        </w:numPr>
        <w:spacing w:after="0" w:line="240" w:lineRule="auto"/>
        <w:rPr>
          <w:rFonts w:eastAsia="Times New Roman" w:cs="Times New Roman"/>
          <w:color w:val="000000"/>
        </w:rPr>
      </w:pPr>
      <w:r w:rsidRPr="003039A4">
        <w:rPr>
          <w:rFonts w:eastAsia="Times New Roman" w:cs="Times New Roman"/>
          <w:color w:val="000000"/>
        </w:rPr>
        <w:t>Show proven excellence in extracurricular activities, be motivated leaders with a strong work ethic, demonstrate active participation in community service and/or civic minded arenas; and</w:t>
      </w:r>
    </w:p>
    <w:p w:rsidR="003039A4" w:rsidRPr="003039A4" w:rsidRDefault="003039A4" w:rsidP="003039A4">
      <w:pPr>
        <w:pStyle w:val="ListParagraph"/>
        <w:numPr>
          <w:ilvl w:val="0"/>
          <w:numId w:val="5"/>
        </w:numPr>
        <w:spacing w:after="0" w:line="240" w:lineRule="auto"/>
        <w:rPr>
          <w:rFonts w:eastAsia="Times New Roman" w:cs="Times New Roman"/>
          <w:color w:val="000000"/>
        </w:rPr>
      </w:pPr>
      <w:r w:rsidRPr="003039A4">
        <w:rPr>
          <w:rFonts w:eastAsia="Times New Roman" w:cs="Times New Roman"/>
          <w:color w:val="000000"/>
        </w:rPr>
        <w:t>Submit the following three components by the Application Deadline:</w:t>
      </w:r>
    </w:p>
    <w:p w:rsidR="003039A4" w:rsidRPr="003039A4" w:rsidRDefault="003039A4" w:rsidP="003039A4">
      <w:pPr>
        <w:pStyle w:val="ListParagraph"/>
        <w:numPr>
          <w:ilvl w:val="0"/>
          <w:numId w:val="5"/>
        </w:numPr>
        <w:spacing w:after="0" w:line="240" w:lineRule="auto"/>
        <w:rPr>
          <w:rFonts w:eastAsia="Times New Roman" w:cs="Times New Roman"/>
          <w:color w:val="000000"/>
        </w:rPr>
      </w:pPr>
      <w:r w:rsidRPr="003039A4">
        <w:rPr>
          <w:rFonts w:eastAsia="Times New Roman" w:cs="Times New Roman"/>
          <w:color w:val="000000"/>
        </w:rPr>
        <w:t>Online Application;</w:t>
      </w:r>
    </w:p>
    <w:p w:rsidR="003039A4" w:rsidRPr="003039A4" w:rsidRDefault="003039A4" w:rsidP="003039A4">
      <w:pPr>
        <w:pStyle w:val="ListParagraph"/>
        <w:numPr>
          <w:ilvl w:val="0"/>
          <w:numId w:val="5"/>
        </w:numPr>
        <w:spacing w:after="0" w:line="240" w:lineRule="auto"/>
        <w:rPr>
          <w:rFonts w:eastAsia="Times New Roman" w:cs="Times New Roman"/>
          <w:color w:val="000000"/>
        </w:rPr>
      </w:pPr>
      <w:r w:rsidRPr="003039A4">
        <w:rPr>
          <w:rFonts w:eastAsia="Times New Roman" w:cs="Times New Roman"/>
          <w:color w:val="000000"/>
        </w:rPr>
        <w:t>Two required Letters of Recommendation; and</w:t>
      </w:r>
    </w:p>
    <w:p w:rsidR="003039A4" w:rsidRPr="003039A4" w:rsidRDefault="003039A4" w:rsidP="003039A4">
      <w:pPr>
        <w:pStyle w:val="NoSpacing"/>
        <w:numPr>
          <w:ilvl w:val="0"/>
          <w:numId w:val="4"/>
        </w:numPr>
      </w:pPr>
      <w:r w:rsidRPr="003039A4">
        <w:rPr>
          <w:rFonts w:eastAsia="Times New Roman" w:cs="Times New Roman"/>
          <w:color w:val="000000"/>
        </w:rPr>
        <w:t>Transcript certifying academic performance.</w:t>
      </w:r>
    </w:p>
    <w:p w:rsidR="003039A4" w:rsidRDefault="003039A4" w:rsidP="003039A4">
      <w:pPr>
        <w:pStyle w:val="NoSpacing"/>
      </w:pPr>
    </w:p>
    <w:p w:rsidR="003039A4" w:rsidRPr="003039A4" w:rsidRDefault="003039A4" w:rsidP="003039A4">
      <w:pPr>
        <w:spacing w:after="0" w:line="240" w:lineRule="auto"/>
        <w:rPr>
          <w:rFonts w:eastAsia="Times New Roman" w:cs="Times New Roman"/>
          <w:color w:val="000000"/>
        </w:rPr>
      </w:pPr>
      <w:r w:rsidRPr="003039A4">
        <w:rPr>
          <w:b/>
        </w:rPr>
        <w:t>Deadline</w:t>
      </w:r>
      <w:r w:rsidRPr="003039A4">
        <w:t>:</w:t>
      </w:r>
      <w:r w:rsidRPr="003039A4">
        <w:rPr>
          <w:rFonts w:eastAsia="Times New Roman" w:cs="Times New Roman"/>
          <w:color w:val="000000"/>
        </w:rPr>
        <w:t xml:space="preserve"> September 10, 2021 at 12pm</w:t>
      </w:r>
    </w:p>
    <w:p w:rsidR="003039A4" w:rsidRDefault="003039A4" w:rsidP="003039A4">
      <w:r w:rsidRPr="003039A4">
        <w:rPr>
          <w:b/>
        </w:rPr>
        <w:t>Website</w:t>
      </w:r>
      <w:r w:rsidRPr="003039A4">
        <w:t>:</w:t>
      </w:r>
      <w:r>
        <w:t xml:space="preserve"> </w:t>
      </w:r>
      <w:hyperlink r:id="rId9" w:anchor="eligibility" w:history="1">
        <w:r w:rsidRPr="00D420C4">
          <w:rPr>
            <w:rStyle w:val="Hyperlink"/>
          </w:rPr>
          <w:t>https://www.bryancameroneducationfoundation.org/scholarship#eligibility</w:t>
        </w:r>
      </w:hyperlink>
    </w:p>
    <w:p w:rsidR="004900CF" w:rsidRDefault="003039A4" w:rsidP="004900CF">
      <w:r>
        <w:t xml:space="preserve"> </w:t>
      </w:r>
    </w:p>
    <w:p w:rsidR="0021096B" w:rsidRPr="00F416AE" w:rsidRDefault="0021096B" w:rsidP="004900CF">
      <w:pPr>
        <w:rPr>
          <w:b/>
        </w:rPr>
      </w:pPr>
      <w:r w:rsidRPr="00F416AE">
        <w:rPr>
          <w:b/>
          <w:highlight w:val="yellow"/>
        </w:rPr>
        <w:lastRenderedPageBreak/>
        <w:t>Name</w:t>
      </w:r>
      <w:r w:rsidRPr="0021096B">
        <w:rPr>
          <w:b/>
          <w:highlight w:val="yellow"/>
        </w:rPr>
        <w:t>:  The Gates Scholarship</w:t>
      </w:r>
    </w:p>
    <w:p w:rsidR="0021096B" w:rsidRPr="0021096B" w:rsidRDefault="0021096B" w:rsidP="0021096B">
      <w:pPr>
        <w:pStyle w:val="NoSpacing"/>
      </w:pPr>
      <w:r w:rsidRPr="003039A4">
        <w:rPr>
          <w:b/>
        </w:rPr>
        <w:t>Amount</w:t>
      </w:r>
      <w:r w:rsidRPr="003039A4">
        <w:t>:</w:t>
      </w:r>
      <w:r>
        <w:t xml:space="preserve"> </w:t>
      </w:r>
      <w:r w:rsidRPr="0021096B">
        <w:t>Scholars will receive funding for the full cost of attendance* that is not already covered by other financial aid and the expected family contribution, as determined by the Free Application for Federal Student Aid (FAFSA), or the methodology used by a Scholar’s college or university.</w:t>
      </w:r>
    </w:p>
    <w:p w:rsidR="0021096B" w:rsidRPr="0021096B" w:rsidRDefault="0021096B" w:rsidP="0021096B">
      <w:pPr>
        <w:pStyle w:val="NoSpacing"/>
      </w:pPr>
      <w:r w:rsidRPr="0021096B">
        <w:t>*Cost of attendance includes tuition, fees, room, board, books, and transportation, and may include other personal costs.</w:t>
      </w:r>
    </w:p>
    <w:p w:rsidR="0021096B" w:rsidRPr="003039A4" w:rsidRDefault="0021096B" w:rsidP="0021096B">
      <w:pPr>
        <w:pStyle w:val="NoSpacing"/>
      </w:pPr>
      <w:r w:rsidRPr="003039A4">
        <w:rPr>
          <w:b/>
        </w:rPr>
        <w:t>Criteria</w:t>
      </w:r>
      <w:r w:rsidRPr="003039A4">
        <w:t>:</w:t>
      </w:r>
    </w:p>
    <w:p w:rsidR="0021096B" w:rsidRPr="0021096B" w:rsidRDefault="0021096B" w:rsidP="0021096B">
      <w:pPr>
        <w:pStyle w:val="NoSpacing"/>
        <w:numPr>
          <w:ilvl w:val="0"/>
          <w:numId w:val="4"/>
        </w:numPr>
      </w:pPr>
      <w:r w:rsidRPr="0021096B">
        <w:t>A high school senior</w:t>
      </w:r>
    </w:p>
    <w:p w:rsidR="0021096B" w:rsidRPr="0021096B" w:rsidRDefault="0021096B" w:rsidP="0021096B">
      <w:pPr>
        <w:pStyle w:val="NoSpacing"/>
        <w:numPr>
          <w:ilvl w:val="0"/>
          <w:numId w:val="4"/>
        </w:numPr>
      </w:pPr>
      <w:r w:rsidRPr="0021096B">
        <w:t>From at least one of the following ethnicities: African-American, American Indian/Alaska Native*, Asian &amp; Pacific Islander American, and/or Hispanic American</w:t>
      </w:r>
    </w:p>
    <w:p w:rsidR="0021096B" w:rsidRPr="0021096B" w:rsidRDefault="0021096B" w:rsidP="0021096B">
      <w:pPr>
        <w:pStyle w:val="NoSpacing"/>
        <w:numPr>
          <w:ilvl w:val="0"/>
          <w:numId w:val="4"/>
        </w:numPr>
      </w:pPr>
      <w:r w:rsidRPr="0021096B">
        <w:t>Pell-eligible</w:t>
      </w:r>
    </w:p>
    <w:p w:rsidR="0021096B" w:rsidRPr="0021096B" w:rsidRDefault="0021096B" w:rsidP="0021096B">
      <w:pPr>
        <w:pStyle w:val="NoSpacing"/>
        <w:numPr>
          <w:ilvl w:val="0"/>
          <w:numId w:val="4"/>
        </w:numPr>
      </w:pPr>
      <w:r w:rsidRPr="0021096B">
        <w:t>A US citizen, national, or permanent resident</w:t>
      </w:r>
    </w:p>
    <w:p w:rsidR="0021096B" w:rsidRPr="0021096B" w:rsidRDefault="0021096B" w:rsidP="0021096B">
      <w:pPr>
        <w:pStyle w:val="NoSpacing"/>
        <w:numPr>
          <w:ilvl w:val="0"/>
          <w:numId w:val="4"/>
        </w:numPr>
      </w:pPr>
      <w:r w:rsidRPr="0021096B">
        <w:t>In good academic standing with a minimum cumulative weighted GPA of 3.3 on a 4.0 scale (or equivalent) </w:t>
      </w:r>
    </w:p>
    <w:p w:rsidR="0021096B" w:rsidRPr="0021096B" w:rsidRDefault="0021096B" w:rsidP="0021096B">
      <w:pPr>
        <w:pStyle w:val="NoSpacing"/>
        <w:numPr>
          <w:ilvl w:val="0"/>
          <w:numId w:val="4"/>
        </w:numPr>
      </w:pPr>
      <w:r w:rsidRPr="0021096B">
        <w:t>Additionally, a student must plan to enroll full-time, in a four-year degree program, at a US accredited, not-for-profit, private or public college or university.</w:t>
      </w:r>
    </w:p>
    <w:p w:rsidR="0021096B" w:rsidRPr="00D82645" w:rsidRDefault="0021096B" w:rsidP="004900CF">
      <w:pPr>
        <w:pStyle w:val="NoSpacing"/>
        <w:numPr>
          <w:ilvl w:val="0"/>
          <w:numId w:val="4"/>
        </w:numPr>
      </w:pPr>
      <w:r w:rsidRPr="0021096B">
        <w:t>*For American Indian/Alaska Native, proof of tribal enrollment will be required. </w:t>
      </w:r>
    </w:p>
    <w:p w:rsidR="0021096B" w:rsidRPr="00D82645" w:rsidRDefault="0021096B" w:rsidP="0021096B">
      <w:pPr>
        <w:spacing w:after="0" w:line="240" w:lineRule="auto"/>
        <w:rPr>
          <w:rFonts w:eastAsia="Times New Roman" w:cs="Times New Roman"/>
          <w:color w:val="000000"/>
        </w:rPr>
      </w:pPr>
      <w:r w:rsidRPr="00D82645">
        <w:rPr>
          <w:b/>
        </w:rPr>
        <w:t>Deadline</w:t>
      </w:r>
      <w:r w:rsidRPr="00D82645">
        <w:t>:</w:t>
      </w:r>
      <w:r>
        <w:rPr>
          <w:rFonts w:eastAsia="Times New Roman" w:cs="Times New Roman"/>
          <w:color w:val="000000"/>
        </w:rPr>
        <w:t xml:space="preserve"> September 15</w:t>
      </w:r>
      <w:r w:rsidRPr="00D82645">
        <w:rPr>
          <w:rFonts w:eastAsia="Times New Roman" w:cs="Times New Roman"/>
          <w:color w:val="000000"/>
        </w:rPr>
        <w:t xml:space="preserve">, 2021 </w:t>
      </w:r>
    </w:p>
    <w:p w:rsidR="0021096B" w:rsidRPr="00D82645" w:rsidRDefault="0021096B" w:rsidP="0021096B">
      <w:r w:rsidRPr="00D82645">
        <w:rPr>
          <w:b/>
        </w:rPr>
        <w:t>Website</w:t>
      </w:r>
      <w:r w:rsidRPr="00D82645">
        <w:t xml:space="preserve">: </w:t>
      </w:r>
      <w:hyperlink r:id="rId10" w:history="1">
        <w:r w:rsidRPr="00494BCA">
          <w:rPr>
            <w:rStyle w:val="Hyperlink"/>
          </w:rPr>
          <w:t>https://www.thegatesscholarship.org/scholarship</w:t>
        </w:r>
      </w:hyperlink>
      <w:r>
        <w:t xml:space="preserve"> </w:t>
      </w:r>
    </w:p>
    <w:p w:rsidR="004900CF" w:rsidRPr="00D82645" w:rsidRDefault="004900CF" w:rsidP="004900CF">
      <w:pPr>
        <w:pStyle w:val="NoSpacing"/>
        <w:rPr>
          <w:b/>
        </w:rPr>
      </w:pPr>
      <w:r w:rsidRPr="004900CF">
        <w:rPr>
          <w:b/>
          <w:highlight w:val="yellow"/>
        </w:rPr>
        <w:t>Name: Questbridge National College Match</w:t>
      </w:r>
      <w:r>
        <w:rPr>
          <w:b/>
        </w:rPr>
        <w:t xml:space="preserve"> </w:t>
      </w:r>
    </w:p>
    <w:p w:rsidR="004900CF" w:rsidRPr="00D82645" w:rsidRDefault="004900CF" w:rsidP="004900CF">
      <w:pPr>
        <w:pStyle w:val="NoSpacing"/>
      </w:pPr>
      <w:r w:rsidRPr="00D82645">
        <w:rPr>
          <w:b/>
        </w:rPr>
        <w:t>Amount</w:t>
      </w:r>
      <w:r>
        <w:t xml:space="preserve">:  FULL RIDE (tuition, fees, room and board, books and supplies and travel expenses) </w:t>
      </w:r>
    </w:p>
    <w:p w:rsidR="004900CF" w:rsidRPr="00D82645" w:rsidRDefault="004900CF" w:rsidP="004900CF">
      <w:pPr>
        <w:spacing w:after="0" w:line="240" w:lineRule="auto"/>
        <w:rPr>
          <w:rFonts w:eastAsia="Times New Roman" w:cs="Times New Roman"/>
          <w:b/>
          <w:bCs/>
          <w:color w:val="000000"/>
        </w:rPr>
      </w:pPr>
      <w:r w:rsidRPr="00D82645">
        <w:rPr>
          <w:b/>
        </w:rPr>
        <w:t>Criteria</w:t>
      </w:r>
      <w:r w:rsidRPr="00D82645">
        <w:t xml:space="preserve">: </w:t>
      </w:r>
      <w:r w:rsidRPr="004900CF">
        <w:rPr>
          <w:bCs/>
        </w:rPr>
        <w:t>We are looking for high school seniors who have shown outstanding academic ability despite financial challenges.</w:t>
      </w:r>
      <w:r w:rsidRPr="004900CF">
        <w:t> We take a holistic approach to reviewing applications, and we do not have absolute criteria or cut-offs for GPA, standardized test scores, income, or other factors.</w:t>
      </w:r>
      <w:r>
        <w:t xml:space="preserve"> </w:t>
      </w:r>
      <w:r w:rsidRPr="00D82645">
        <w:rPr>
          <w:rFonts w:eastAsia="Times New Roman" w:cs="Times New Roman"/>
          <w:b/>
          <w:bCs/>
          <w:color w:val="000000"/>
        </w:rPr>
        <w:t>Applicants must:</w:t>
      </w:r>
    </w:p>
    <w:p w:rsidR="004900CF" w:rsidRDefault="004900CF" w:rsidP="004900CF">
      <w:pPr>
        <w:numPr>
          <w:ilvl w:val="0"/>
          <w:numId w:val="2"/>
        </w:numPr>
        <w:spacing w:after="0" w:line="240" w:lineRule="auto"/>
        <w:rPr>
          <w:rFonts w:eastAsia="Times New Roman" w:cs="Times New Roman"/>
          <w:color w:val="000000"/>
        </w:rPr>
      </w:pPr>
      <w:r w:rsidRPr="004900CF">
        <w:rPr>
          <w:rFonts w:eastAsia="Times New Roman" w:cs="Times New Roman"/>
          <w:color w:val="000000"/>
        </w:rPr>
        <w:t>In order to be eligible to apply to the National College Match in the fall of 2021, applicants must graduate from high school during or before the summer of 2022 and plan to enroll as a freshman in college in the fall of 2022.</w:t>
      </w:r>
    </w:p>
    <w:p w:rsidR="004900CF" w:rsidRDefault="004900CF" w:rsidP="004900CF">
      <w:pPr>
        <w:numPr>
          <w:ilvl w:val="0"/>
          <w:numId w:val="2"/>
        </w:numPr>
        <w:spacing w:after="0" w:line="240" w:lineRule="auto"/>
        <w:rPr>
          <w:rFonts w:eastAsia="Times New Roman" w:cs="Times New Roman"/>
          <w:color w:val="000000"/>
        </w:rPr>
      </w:pPr>
      <w:r w:rsidRPr="004900CF">
        <w:rPr>
          <w:rFonts w:eastAsia="Times New Roman" w:cs="Times New Roman"/>
          <w:color w:val="000000"/>
        </w:rPr>
        <w:t>Primarily A's in the most challenging courses available (usually including Honors, AP, and/or IB level courses).</w:t>
      </w:r>
    </w:p>
    <w:p w:rsidR="004900CF" w:rsidRDefault="004900CF" w:rsidP="004900CF">
      <w:pPr>
        <w:numPr>
          <w:ilvl w:val="0"/>
          <w:numId w:val="2"/>
        </w:numPr>
        <w:spacing w:after="0" w:line="240" w:lineRule="auto"/>
        <w:rPr>
          <w:rFonts w:eastAsia="Times New Roman" w:cs="Times New Roman"/>
          <w:color w:val="000000"/>
        </w:rPr>
      </w:pPr>
      <w:r w:rsidRPr="004900CF">
        <w:rPr>
          <w:rFonts w:eastAsia="Times New Roman" w:cs="Times New Roman"/>
          <w:color w:val="000000"/>
        </w:rPr>
        <w:t>Top 5-10% of graduating class.</w:t>
      </w:r>
    </w:p>
    <w:p w:rsidR="004900CF" w:rsidRPr="004900CF" w:rsidRDefault="004900CF" w:rsidP="004900CF">
      <w:pPr>
        <w:numPr>
          <w:ilvl w:val="0"/>
          <w:numId w:val="2"/>
        </w:numPr>
        <w:spacing w:after="0" w:line="240" w:lineRule="auto"/>
        <w:rPr>
          <w:rFonts w:eastAsia="Times New Roman" w:cs="Times New Roman"/>
          <w:color w:val="000000"/>
        </w:rPr>
      </w:pPr>
      <w:r w:rsidRPr="004900CF">
        <w:rPr>
          <w:rFonts w:eastAsia="Times New Roman" w:cs="Times New Roman"/>
          <w:color w:val="000000"/>
        </w:rPr>
        <w:t>Evidence of strong writing ability, intellectual spark, and determination</w:t>
      </w:r>
    </w:p>
    <w:p w:rsidR="004900CF" w:rsidRPr="00D82645" w:rsidRDefault="004900CF" w:rsidP="004900CF">
      <w:pPr>
        <w:spacing w:after="0" w:line="240" w:lineRule="auto"/>
        <w:rPr>
          <w:rFonts w:eastAsia="Times New Roman" w:cs="Times New Roman"/>
          <w:color w:val="000000"/>
        </w:rPr>
      </w:pPr>
      <w:r w:rsidRPr="00D82645">
        <w:rPr>
          <w:b/>
        </w:rPr>
        <w:t>Deadline</w:t>
      </w:r>
      <w:r w:rsidRPr="00D82645">
        <w:t>:</w:t>
      </w:r>
      <w:r>
        <w:rPr>
          <w:rFonts w:eastAsia="Times New Roman" w:cs="Times New Roman"/>
          <w:color w:val="000000"/>
        </w:rPr>
        <w:t xml:space="preserve"> September 28, 2021</w:t>
      </w:r>
    </w:p>
    <w:p w:rsidR="004900CF" w:rsidRPr="004900CF" w:rsidRDefault="004900CF" w:rsidP="004900CF">
      <w:r w:rsidRPr="00D82645">
        <w:rPr>
          <w:b/>
        </w:rPr>
        <w:t>Website</w:t>
      </w:r>
      <w:r w:rsidRPr="00D82645">
        <w:t xml:space="preserve">: </w:t>
      </w:r>
      <w:hyperlink r:id="rId11" w:history="1">
        <w:r w:rsidRPr="00F96663">
          <w:rPr>
            <w:rStyle w:val="Hyperlink"/>
          </w:rPr>
          <w:t>https://www.questbridge.org/high-school-students/national-college-match/how-to-apply</w:t>
        </w:r>
      </w:hyperlink>
      <w:r>
        <w:t xml:space="preserve"> </w:t>
      </w:r>
    </w:p>
    <w:p w:rsidR="003039A4" w:rsidRPr="00F416AE" w:rsidRDefault="003039A4" w:rsidP="003039A4">
      <w:pPr>
        <w:pStyle w:val="NoSpacing"/>
        <w:rPr>
          <w:b/>
        </w:rPr>
      </w:pPr>
      <w:r w:rsidRPr="00F416AE">
        <w:rPr>
          <w:b/>
          <w:highlight w:val="yellow"/>
        </w:rPr>
        <w:t xml:space="preserve">Name: </w:t>
      </w:r>
      <w:r w:rsidRPr="00F416AE">
        <w:rPr>
          <w:rFonts w:eastAsia="Times New Roman" w:cs="Times New Roman"/>
          <w:b/>
          <w:color w:val="000000"/>
          <w:highlight w:val="yellow"/>
        </w:rPr>
        <w:t>Optimal Scholarship</w:t>
      </w:r>
      <w:r w:rsidRPr="00F416AE">
        <w:rPr>
          <w:b/>
        </w:rPr>
        <w:t xml:space="preserve"> </w:t>
      </w:r>
    </w:p>
    <w:p w:rsidR="003039A4" w:rsidRPr="003039A4" w:rsidRDefault="003039A4" w:rsidP="003039A4">
      <w:pPr>
        <w:pStyle w:val="NoSpacing"/>
      </w:pPr>
      <w:r w:rsidRPr="003039A4">
        <w:rPr>
          <w:b/>
        </w:rPr>
        <w:t>Amount</w:t>
      </w:r>
      <w:r w:rsidRPr="003039A4">
        <w:t>:</w:t>
      </w:r>
      <w:r>
        <w:t xml:space="preserve"> $2,000</w:t>
      </w:r>
      <w:r w:rsidRPr="003039A4">
        <w:t xml:space="preserve"> </w:t>
      </w:r>
    </w:p>
    <w:p w:rsidR="003039A4" w:rsidRPr="003039A4" w:rsidRDefault="003039A4" w:rsidP="003039A4">
      <w:pPr>
        <w:pStyle w:val="NoSpacing"/>
      </w:pPr>
      <w:r w:rsidRPr="003039A4">
        <w:rPr>
          <w:b/>
        </w:rPr>
        <w:t>Criteria</w:t>
      </w:r>
      <w:r w:rsidRPr="003039A4">
        <w:t>:</w:t>
      </w:r>
    </w:p>
    <w:p w:rsidR="003039A4" w:rsidRPr="00D82645" w:rsidRDefault="003039A4" w:rsidP="003039A4">
      <w:pPr>
        <w:pStyle w:val="NoSpacing"/>
        <w:numPr>
          <w:ilvl w:val="0"/>
          <w:numId w:val="4"/>
        </w:numPr>
      </w:pPr>
      <w:r w:rsidRPr="00D82645">
        <w:t>This contest is open to legal residents of the United States (excluding Rhode Island, Guam, Puerto Rico, and Virgin Islands).</w:t>
      </w:r>
    </w:p>
    <w:p w:rsidR="003039A4" w:rsidRPr="00D82645" w:rsidRDefault="003039A4" w:rsidP="003039A4">
      <w:pPr>
        <w:pStyle w:val="NoSpacing"/>
        <w:numPr>
          <w:ilvl w:val="0"/>
          <w:numId w:val="4"/>
        </w:numPr>
      </w:pPr>
      <w:r w:rsidRPr="00D82645">
        <w:t>Applicants must be at least 16 years old, and enrolled at an accredited post-secondary academic institution.</w:t>
      </w:r>
    </w:p>
    <w:p w:rsidR="003039A4" w:rsidRPr="00D82645" w:rsidRDefault="003039A4" w:rsidP="003039A4">
      <w:pPr>
        <w:pStyle w:val="NoSpacing"/>
        <w:numPr>
          <w:ilvl w:val="0"/>
          <w:numId w:val="4"/>
        </w:numPr>
      </w:pPr>
      <w:r w:rsidRPr="00D82645">
        <w:t>Additional terms and conditions apply. Please refer to the contest rules for more information.</w:t>
      </w:r>
    </w:p>
    <w:p w:rsidR="003039A4" w:rsidRPr="00D82645" w:rsidRDefault="003039A4" w:rsidP="003039A4">
      <w:pPr>
        <w:pStyle w:val="NoSpacing"/>
        <w:numPr>
          <w:ilvl w:val="0"/>
          <w:numId w:val="4"/>
        </w:numPr>
      </w:pPr>
      <w:r w:rsidRPr="00D82645">
        <w:t>Applications must be submitted by 11:59 pm Eastern Time on the scholarship deadline.</w:t>
      </w:r>
    </w:p>
    <w:p w:rsidR="003039A4" w:rsidRPr="00D82645" w:rsidRDefault="003039A4" w:rsidP="003039A4">
      <w:pPr>
        <w:pStyle w:val="NoSpacing"/>
        <w:numPr>
          <w:ilvl w:val="0"/>
          <w:numId w:val="4"/>
        </w:numPr>
      </w:pPr>
      <w:r w:rsidRPr="00D82645">
        <w:t>You will receive a confirmation email a few minutes after submitting your application.</w:t>
      </w:r>
    </w:p>
    <w:p w:rsidR="003039A4" w:rsidRPr="00D82645" w:rsidRDefault="003039A4" w:rsidP="003039A4">
      <w:pPr>
        <w:spacing w:after="0" w:line="240" w:lineRule="auto"/>
        <w:rPr>
          <w:rFonts w:eastAsia="Times New Roman" w:cs="Times New Roman"/>
          <w:color w:val="000000"/>
        </w:rPr>
      </w:pPr>
      <w:r w:rsidRPr="00D82645">
        <w:rPr>
          <w:b/>
        </w:rPr>
        <w:t>Deadline</w:t>
      </w:r>
      <w:r w:rsidRPr="00D82645">
        <w:t>:</w:t>
      </w:r>
      <w:r w:rsidRPr="00D82645">
        <w:rPr>
          <w:rFonts w:eastAsia="Times New Roman" w:cs="Times New Roman"/>
          <w:color w:val="000000"/>
        </w:rPr>
        <w:t xml:space="preserve"> September 30, 2021 </w:t>
      </w:r>
    </w:p>
    <w:p w:rsidR="0021096B" w:rsidRPr="004900CF" w:rsidRDefault="003039A4" w:rsidP="004900CF">
      <w:r w:rsidRPr="00D82645">
        <w:rPr>
          <w:b/>
        </w:rPr>
        <w:t>Website</w:t>
      </w:r>
      <w:r w:rsidRPr="00D82645">
        <w:t xml:space="preserve">: </w:t>
      </w:r>
      <w:hyperlink r:id="rId12" w:history="1">
        <w:r w:rsidRPr="00D82645">
          <w:rPr>
            <w:rStyle w:val="Hyperlink"/>
          </w:rPr>
          <w:t>https://www.optimal.com/scholarships</w:t>
        </w:r>
      </w:hyperlink>
    </w:p>
    <w:p w:rsidR="00171F87" w:rsidRPr="003039A4" w:rsidRDefault="00171F87" w:rsidP="00171F87">
      <w:pPr>
        <w:pStyle w:val="NoSpacing"/>
      </w:pPr>
      <w:r>
        <w:rPr>
          <w:b/>
          <w:highlight w:val="yellow"/>
        </w:rPr>
        <w:t>Name: Army ROTC Scholarship</w:t>
      </w:r>
    </w:p>
    <w:p w:rsidR="00171F87" w:rsidRPr="00D82645" w:rsidRDefault="00171F87" w:rsidP="00171F87">
      <w:pPr>
        <w:pStyle w:val="NoSpacing"/>
      </w:pPr>
      <w:r w:rsidRPr="00D82645">
        <w:rPr>
          <w:b/>
        </w:rPr>
        <w:t>Amount</w:t>
      </w:r>
      <w:r w:rsidRPr="00D82645">
        <w:t xml:space="preserve">:  </w:t>
      </w:r>
      <w:r w:rsidRPr="00D82645">
        <w:rPr>
          <w:rFonts w:eastAsia="Times New Roman" w:cs="Times New Roman"/>
          <w:color w:val="000000"/>
        </w:rPr>
        <w:t>Full-tuition scholarships plus provide a $420 per month living allowance for each school year.</w:t>
      </w:r>
    </w:p>
    <w:p w:rsidR="00171F87" w:rsidRPr="00D82645" w:rsidRDefault="00171F87" w:rsidP="00171F87">
      <w:pPr>
        <w:pStyle w:val="NoSpacing"/>
      </w:pPr>
      <w:r w:rsidRPr="00D82645">
        <w:rPr>
          <w:b/>
        </w:rPr>
        <w:t>Criteria</w:t>
      </w:r>
      <w:r w:rsidRPr="00D82645">
        <w:t>:</w:t>
      </w:r>
    </w:p>
    <w:p w:rsidR="00171F87" w:rsidRPr="00D82645" w:rsidRDefault="00171F87" w:rsidP="00171F87">
      <w:pPr>
        <w:pStyle w:val="NoSpacing"/>
        <w:numPr>
          <w:ilvl w:val="0"/>
          <w:numId w:val="4"/>
        </w:numPr>
      </w:pPr>
      <w:r w:rsidRPr="00D82645">
        <w:t>U.S. Citizenship, a Naturalized U.S. Citizen or in process of becoming a Naturalized U.S. Citizen</w:t>
      </w:r>
    </w:p>
    <w:p w:rsidR="00171F87" w:rsidRPr="00D82645" w:rsidRDefault="00171F87" w:rsidP="00171F87">
      <w:pPr>
        <w:pStyle w:val="NoSpacing"/>
        <w:numPr>
          <w:ilvl w:val="0"/>
          <w:numId w:val="4"/>
        </w:numPr>
      </w:pPr>
      <w:r w:rsidRPr="00D82645">
        <w:t>Have a high school GPA of at least 2.50</w:t>
      </w:r>
    </w:p>
    <w:p w:rsidR="00171F87" w:rsidRPr="00D82645" w:rsidRDefault="00171F87" w:rsidP="00171F87">
      <w:pPr>
        <w:pStyle w:val="NoSpacing"/>
        <w:numPr>
          <w:ilvl w:val="0"/>
          <w:numId w:val="4"/>
        </w:numPr>
      </w:pPr>
      <w:r w:rsidRPr="00D82645">
        <w:t>Score a minimum of 19 on the ACT (excluding the required writing test scores)</w:t>
      </w:r>
    </w:p>
    <w:p w:rsidR="00171F87" w:rsidRPr="00D82645" w:rsidRDefault="00680A87" w:rsidP="00171F87">
      <w:pPr>
        <w:pStyle w:val="NoSpacing"/>
        <w:numPr>
          <w:ilvl w:val="0"/>
          <w:numId w:val="4"/>
        </w:numPr>
      </w:pPr>
      <w:hyperlink r:id="rId13" w:tgtFrame="_blank" w:history="1">
        <w:r w:rsidR="00171F87" w:rsidRPr="00D82645">
          <w:rPr>
            <w:rStyle w:val="Hyperlink"/>
          </w:rPr>
          <w:t>Meet physical standards</w:t>
        </w:r>
      </w:hyperlink>
    </w:p>
    <w:p w:rsidR="00171F87" w:rsidRPr="00D82645" w:rsidRDefault="00171F87" w:rsidP="00171F87">
      <w:pPr>
        <w:pStyle w:val="NoSpacing"/>
        <w:numPr>
          <w:ilvl w:val="0"/>
          <w:numId w:val="4"/>
        </w:numPr>
        <w:rPr>
          <w:rFonts w:eastAsia="Times New Roman" w:cs="Times New Roman"/>
          <w:color w:val="000000"/>
        </w:rPr>
      </w:pPr>
      <w:r w:rsidRPr="00D82645">
        <w:t>Agree to accept a commission and serve in the Army on Active Duty or in a Reserve Component upon college graduation (Army Reserve or Army National Guard)</w:t>
      </w:r>
    </w:p>
    <w:p w:rsidR="00171F87" w:rsidRPr="00D82645" w:rsidRDefault="00171F87" w:rsidP="00171F87">
      <w:pPr>
        <w:pStyle w:val="NoSpacing"/>
        <w:rPr>
          <w:rFonts w:eastAsia="Times New Roman" w:cs="Times New Roman"/>
          <w:color w:val="000000"/>
        </w:rPr>
      </w:pPr>
      <w:r w:rsidRPr="00D82645">
        <w:rPr>
          <w:b/>
        </w:rPr>
        <w:t>Deadline</w:t>
      </w:r>
      <w:r w:rsidRPr="00D82645">
        <w:t>:</w:t>
      </w:r>
      <w:r w:rsidRPr="00D82645">
        <w:rPr>
          <w:rFonts w:eastAsia="Times New Roman" w:cs="Times New Roman"/>
          <w:color w:val="000000"/>
        </w:rPr>
        <w:t xml:space="preserve"> September 30, 2021 </w:t>
      </w:r>
    </w:p>
    <w:p w:rsidR="00171F87" w:rsidRPr="00D82645" w:rsidRDefault="00171F87" w:rsidP="00171F87">
      <w:r w:rsidRPr="00D82645">
        <w:rPr>
          <w:b/>
        </w:rPr>
        <w:t>Website</w:t>
      </w:r>
      <w:r w:rsidRPr="00D82645">
        <w:t xml:space="preserve">: </w:t>
      </w:r>
      <w:hyperlink r:id="rId14" w:history="1">
        <w:r w:rsidR="004900CF" w:rsidRPr="00F96663">
          <w:rPr>
            <w:rStyle w:val="Hyperlink"/>
          </w:rPr>
          <w:t>https://www.goarmy.com/rotc/high-school-students/four-year-scholarship.html</w:t>
        </w:r>
      </w:hyperlink>
      <w:r w:rsidR="004900CF">
        <w:t xml:space="preserve"> </w:t>
      </w:r>
    </w:p>
    <w:p w:rsidR="00D04B27" w:rsidRPr="00D04B27" w:rsidRDefault="00D04B27" w:rsidP="00D04B27">
      <w:pPr>
        <w:pStyle w:val="NoSpacing"/>
        <w:rPr>
          <w:rFonts w:cstheme="minorHAnsi"/>
          <w:shd w:val="clear" w:color="auto" w:fill="FFFFFF"/>
        </w:rPr>
      </w:pPr>
      <w:r w:rsidRPr="00D04B27">
        <w:rPr>
          <w:rFonts w:cstheme="minorHAnsi"/>
          <w:b/>
          <w:highlight w:val="yellow"/>
        </w:rPr>
        <w:t>Name</w:t>
      </w:r>
      <w:r w:rsidRPr="00D04B27">
        <w:rPr>
          <w:rFonts w:cstheme="minorHAnsi"/>
          <w:highlight w:val="yellow"/>
        </w:rPr>
        <w:t xml:space="preserve">: </w:t>
      </w:r>
      <w:r w:rsidRPr="00D04B27">
        <w:rPr>
          <w:rFonts w:cstheme="minorHAnsi"/>
          <w:highlight w:val="yellow"/>
          <w:shd w:val="clear" w:color="auto" w:fill="FFFFFF"/>
        </w:rPr>
        <w:t>Heisman High School Scholarship</w:t>
      </w:r>
    </w:p>
    <w:p w:rsidR="00D04B27" w:rsidRPr="00D04B27" w:rsidRDefault="00D04B27" w:rsidP="00D04B27">
      <w:pPr>
        <w:pStyle w:val="NoSpacing"/>
        <w:rPr>
          <w:rFonts w:cstheme="minorHAnsi"/>
          <w:shd w:val="clear" w:color="auto" w:fill="FFFFFF"/>
        </w:rPr>
      </w:pPr>
      <w:r w:rsidRPr="00D04B27">
        <w:rPr>
          <w:rFonts w:cstheme="minorHAnsi"/>
          <w:b/>
          <w:shd w:val="clear" w:color="auto" w:fill="FFFFFF"/>
        </w:rPr>
        <w:t>Amount</w:t>
      </w:r>
      <w:r w:rsidRPr="00D04B27">
        <w:rPr>
          <w:rFonts w:cstheme="minorHAnsi"/>
          <w:shd w:val="clear" w:color="auto" w:fill="FFFFFF"/>
        </w:rPr>
        <w:t>: $1,000-$10,000</w:t>
      </w:r>
    </w:p>
    <w:p w:rsidR="00D04B27" w:rsidRPr="00D04B27" w:rsidRDefault="00D04B27" w:rsidP="00D04B27">
      <w:pPr>
        <w:pStyle w:val="NoSpacing"/>
        <w:rPr>
          <w:rFonts w:cstheme="minorHAnsi"/>
          <w:shd w:val="clear" w:color="auto" w:fill="FFFFFF"/>
        </w:rPr>
      </w:pPr>
      <w:r w:rsidRPr="00D04B27">
        <w:rPr>
          <w:rFonts w:cstheme="minorHAnsi"/>
          <w:b/>
          <w:shd w:val="clear" w:color="auto" w:fill="FFFFFF"/>
        </w:rPr>
        <w:t>Criteria</w:t>
      </w:r>
      <w:r w:rsidRPr="00D04B27">
        <w:rPr>
          <w:rFonts w:cstheme="minorHAnsi"/>
          <w:shd w:val="clear" w:color="auto" w:fill="FFFFFF"/>
        </w:rPr>
        <w:t>: Eligibility begins with maintaining a weighted GPA of 3.0 (B average) or better. Applicants also need to be proven leaders and role models within their school and community. And applicants must participate or have participated in grades 9, 10, or 11 in at least one of the sports recognized by the </w:t>
      </w:r>
      <w:hyperlink r:id="rId15" w:tgtFrame="_blank" w:history="1">
        <w:r w:rsidRPr="00D04B27">
          <w:rPr>
            <w:rStyle w:val="Hyperlink"/>
            <w:rFonts w:cstheme="minorHAnsi"/>
            <w:color w:val="auto"/>
            <w:u w:val="none"/>
            <w:shd w:val="clear" w:color="auto" w:fill="FFFFFF"/>
          </w:rPr>
          <w:t>International Olympic Committee in the Summer and Winter Olympic Games</w:t>
        </w:r>
      </w:hyperlink>
      <w:r w:rsidRPr="00D04B27">
        <w:rPr>
          <w:rFonts w:cstheme="minorHAnsi"/>
          <w:shd w:val="clear" w:color="auto" w:fill="FFFFFF"/>
        </w:rPr>
        <w:t>, the </w:t>
      </w:r>
      <w:hyperlink r:id="rId16" w:tgtFrame="_blank" w:history="1">
        <w:r w:rsidRPr="00D04B27">
          <w:rPr>
            <w:rStyle w:val="Hyperlink"/>
            <w:rFonts w:cstheme="minorHAnsi"/>
            <w:color w:val="auto"/>
            <w:u w:val="none"/>
            <w:shd w:val="clear" w:color="auto" w:fill="FFFFFF"/>
          </w:rPr>
          <w:t>Paralympic Games</w:t>
        </w:r>
      </w:hyperlink>
      <w:r w:rsidRPr="00D04B27">
        <w:rPr>
          <w:rFonts w:cstheme="minorHAnsi"/>
          <w:shd w:val="clear" w:color="auto" w:fill="FFFFFF"/>
        </w:rPr>
        <w:t> or the </w:t>
      </w:r>
      <w:hyperlink r:id="rId17" w:tgtFrame="_blank" w:history="1">
        <w:r w:rsidRPr="00D04B27">
          <w:rPr>
            <w:rStyle w:val="Hyperlink"/>
            <w:rFonts w:cstheme="minorHAnsi"/>
            <w:color w:val="auto"/>
            <w:u w:val="none"/>
            <w:shd w:val="clear" w:color="auto" w:fill="FFFFFF"/>
          </w:rPr>
          <w:t>National Federation of State High School Associations</w:t>
        </w:r>
      </w:hyperlink>
      <w:r w:rsidRPr="00D04B27">
        <w:rPr>
          <w:rFonts w:cstheme="minorHAnsi"/>
          <w:shd w:val="clear" w:color="auto" w:fill="FFFFFF"/>
        </w:rPr>
        <w:t>.</w:t>
      </w:r>
    </w:p>
    <w:p w:rsidR="00D04B27" w:rsidRPr="00D04B27" w:rsidRDefault="00D04B27" w:rsidP="00D04B27">
      <w:pPr>
        <w:pStyle w:val="NoSpacing"/>
        <w:rPr>
          <w:rFonts w:cstheme="minorHAnsi"/>
          <w:b/>
          <w:shd w:val="clear" w:color="auto" w:fill="FFFFFF"/>
        </w:rPr>
      </w:pPr>
      <w:r w:rsidRPr="00D04B27">
        <w:rPr>
          <w:rFonts w:cstheme="minorHAnsi"/>
          <w:b/>
          <w:shd w:val="clear" w:color="auto" w:fill="FFFFFF"/>
        </w:rPr>
        <w:t>Deadline:</w:t>
      </w:r>
      <w:r>
        <w:rPr>
          <w:rFonts w:cstheme="minorHAnsi"/>
          <w:b/>
          <w:shd w:val="clear" w:color="auto" w:fill="FFFFFF"/>
        </w:rPr>
        <w:t xml:space="preserve"> October 19, 2021</w:t>
      </w:r>
    </w:p>
    <w:p w:rsidR="00D04B27" w:rsidRPr="00D04B27" w:rsidRDefault="00D04B27" w:rsidP="00024883">
      <w:pPr>
        <w:pStyle w:val="NoSpacing"/>
        <w:rPr>
          <w:rFonts w:cstheme="minorHAnsi"/>
        </w:rPr>
      </w:pPr>
      <w:r w:rsidRPr="00D04B27">
        <w:rPr>
          <w:rFonts w:cstheme="minorHAnsi"/>
          <w:b/>
          <w:shd w:val="clear" w:color="auto" w:fill="FFFFFF"/>
        </w:rPr>
        <w:t>Website</w:t>
      </w:r>
      <w:r w:rsidRPr="00D04B27">
        <w:rPr>
          <w:rFonts w:cstheme="minorHAnsi"/>
          <w:shd w:val="clear" w:color="auto" w:fill="FFFFFF"/>
        </w:rPr>
        <w:t>:</w:t>
      </w:r>
      <w:r w:rsidRPr="00D04B27">
        <w:rPr>
          <w:rFonts w:cstheme="minorHAnsi"/>
        </w:rPr>
        <w:t xml:space="preserve"> </w:t>
      </w:r>
      <w:hyperlink r:id="rId18" w:history="1">
        <w:r w:rsidRPr="00D04B27">
          <w:rPr>
            <w:rStyle w:val="Hyperlink"/>
            <w:rFonts w:cstheme="minorHAnsi"/>
            <w:color w:val="auto"/>
            <w:shd w:val="clear" w:color="auto" w:fill="FFFFFF"/>
          </w:rPr>
          <w:t>https://www.heismanscholarshipapplication.com/menu-home.aspx?comp_id=22C32F9E-ADD7-4966-9F48-5BAAA67812DF</w:t>
        </w:r>
      </w:hyperlink>
      <w:r w:rsidRPr="00D04B27">
        <w:rPr>
          <w:rFonts w:cstheme="minorHAnsi"/>
          <w:shd w:val="clear" w:color="auto" w:fill="FFFFFF"/>
        </w:rPr>
        <w:t xml:space="preserve"> </w:t>
      </w:r>
    </w:p>
    <w:p w:rsidR="00D04B27" w:rsidRDefault="00D04B27" w:rsidP="00024883">
      <w:pPr>
        <w:pStyle w:val="NoSpacing"/>
        <w:rPr>
          <w:b/>
          <w:highlight w:val="yellow"/>
        </w:rPr>
      </w:pPr>
    </w:p>
    <w:p w:rsidR="00024883" w:rsidRPr="00D82645" w:rsidRDefault="00024883" w:rsidP="00024883">
      <w:pPr>
        <w:pStyle w:val="NoSpacing"/>
        <w:rPr>
          <w:b/>
        </w:rPr>
      </w:pPr>
      <w:r w:rsidRPr="00D82645">
        <w:rPr>
          <w:b/>
          <w:highlight w:val="yellow"/>
        </w:rPr>
        <w:t xml:space="preserve">Name: </w:t>
      </w:r>
      <w:r w:rsidRPr="00D82645">
        <w:rPr>
          <w:rFonts w:eastAsia="Times New Roman" w:cs="Times New Roman"/>
          <w:b/>
          <w:color w:val="000000"/>
          <w:highlight w:val="yellow"/>
        </w:rPr>
        <w:t>Coca-Cola Scholarship</w:t>
      </w:r>
    </w:p>
    <w:p w:rsidR="00024883" w:rsidRPr="00D82645" w:rsidRDefault="00024883" w:rsidP="00024883">
      <w:pPr>
        <w:pStyle w:val="NoSpacing"/>
      </w:pPr>
      <w:r w:rsidRPr="00D82645">
        <w:rPr>
          <w:b/>
        </w:rPr>
        <w:t>Amount</w:t>
      </w:r>
      <w:r w:rsidRPr="00D82645">
        <w:t>:  $20,000</w:t>
      </w:r>
    </w:p>
    <w:p w:rsidR="00024883" w:rsidRPr="00D82645" w:rsidRDefault="00024883" w:rsidP="004900CF">
      <w:pPr>
        <w:pStyle w:val="NoSpacing"/>
      </w:pPr>
      <w:r w:rsidRPr="00D82645">
        <w:t>Criteria:</w:t>
      </w:r>
    </w:p>
    <w:p w:rsidR="00024883" w:rsidRPr="00D82645" w:rsidRDefault="00024883" w:rsidP="004900CF">
      <w:pPr>
        <w:pStyle w:val="NoSpacing"/>
        <w:numPr>
          <w:ilvl w:val="0"/>
          <w:numId w:val="7"/>
        </w:numPr>
        <w:rPr>
          <w:rFonts w:eastAsia="Times New Roman" w:cs="Arial"/>
          <w:color w:val="333333"/>
        </w:rPr>
      </w:pPr>
      <w:r w:rsidRPr="00D82645">
        <w:rPr>
          <w:rFonts w:eastAsia="Times New Roman" w:cs="Arial"/>
          <w:color w:val="333333"/>
        </w:rPr>
        <w:t>Current high school/home-schooled students attending a school in one of the 50 U.S. states, Puerto Rico, or select DoD schools who will graduate high school during the 2021-2022 academic school year</w:t>
      </w:r>
    </w:p>
    <w:p w:rsidR="00024883" w:rsidRPr="00D82645" w:rsidRDefault="00024883" w:rsidP="004900CF">
      <w:pPr>
        <w:pStyle w:val="NoSpacing"/>
        <w:numPr>
          <w:ilvl w:val="0"/>
          <w:numId w:val="7"/>
        </w:numPr>
        <w:rPr>
          <w:rFonts w:eastAsia="Times New Roman" w:cs="Arial"/>
          <w:color w:val="333333"/>
        </w:rPr>
      </w:pPr>
      <w:r w:rsidRPr="00D82645">
        <w:rPr>
          <w:rFonts w:eastAsia="Times New Roman" w:cs="Arial"/>
          <w:color w:val="333333"/>
        </w:rPr>
        <w:t>Expecting to receive high school diploma during current academic year</w:t>
      </w:r>
    </w:p>
    <w:p w:rsidR="00024883" w:rsidRPr="00D82645" w:rsidRDefault="00024883" w:rsidP="004900CF">
      <w:pPr>
        <w:pStyle w:val="NoSpacing"/>
        <w:numPr>
          <w:ilvl w:val="0"/>
          <w:numId w:val="7"/>
        </w:numPr>
        <w:rPr>
          <w:rFonts w:eastAsia="Times New Roman" w:cs="Arial"/>
          <w:color w:val="333333"/>
        </w:rPr>
      </w:pPr>
      <w:r w:rsidRPr="00D82645">
        <w:rPr>
          <w:rFonts w:eastAsia="Times New Roman" w:cs="Arial"/>
          <w:color w:val="333333"/>
        </w:rPr>
        <w:t>U.S. Citizens (not a Temporary Resident), U.S. Nationals, U.S. Permanent Residents, Refugees, Asylees, Cuban-Haitian Entrants, or Humanitarian Parolees - based on the guidelines utilized by U.S. Department of Education for Federal Financial Aid eligibility</w:t>
      </w:r>
    </w:p>
    <w:p w:rsidR="00024883" w:rsidRPr="00D82645" w:rsidRDefault="00024883" w:rsidP="004900CF">
      <w:pPr>
        <w:pStyle w:val="NoSpacing"/>
        <w:numPr>
          <w:ilvl w:val="0"/>
          <w:numId w:val="7"/>
        </w:numPr>
        <w:rPr>
          <w:rFonts w:eastAsia="Times New Roman" w:cs="Arial"/>
          <w:color w:val="333333"/>
        </w:rPr>
      </w:pPr>
      <w:r w:rsidRPr="00D82645">
        <w:rPr>
          <w:rFonts w:eastAsia="Times New Roman" w:cs="Arial"/>
          <w:color w:val="333333"/>
        </w:rPr>
        <w:t>Planning to pursue a degree at an accredited U.S. post-secondary institution</w:t>
      </w:r>
    </w:p>
    <w:p w:rsidR="00024883" w:rsidRPr="00D82645" w:rsidRDefault="00024883" w:rsidP="004900CF">
      <w:pPr>
        <w:pStyle w:val="NoSpacing"/>
        <w:numPr>
          <w:ilvl w:val="0"/>
          <w:numId w:val="7"/>
        </w:numPr>
        <w:rPr>
          <w:rFonts w:eastAsia="Times New Roman" w:cs="Arial"/>
          <w:color w:val="333333"/>
        </w:rPr>
      </w:pPr>
      <w:r w:rsidRPr="00D82645">
        <w:rPr>
          <w:rFonts w:eastAsia="Times New Roman" w:cs="Arial"/>
          <w:color w:val="333333"/>
        </w:rPr>
        <w:t>Able to verify a minimum overall B/3.0 GPA in high school coursework</w:t>
      </w:r>
    </w:p>
    <w:p w:rsidR="00024883" w:rsidRPr="00D82645" w:rsidRDefault="00024883" w:rsidP="00024883">
      <w:pPr>
        <w:spacing w:after="0" w:line="240" w:lineRule="auto"/>
        <w:rPr>
          <w:rFonts w:eastAsia="Times New Roman" w:cs="Times New Roman"/>
          <w:color w:val="000000"/>
        </w:rPr>
      </w:pPr>
      <w:r w:rsidRPr="00D82645">
        <w:rPr>
          <w:b/>
        </w:rPr>
        <w:t>Deadline</w:t>
      </w:r>
      <w:r w:rsidRPr="00D82645">
        <w:t>:</w:t>
      </w:r>
      <w:r w:rsidRPr="00D82645">
        <w:rPr>
          <w:rFonts w:eastAsia="Times New Roman" w:cs="Times New Roman"/>
          <w:color w:val="000000"/>
        </w:rPr>
        <w:t xml:space="preserve"> October 31, 2021</w:t>
      </w:r>
    </w:p>
    <w:p w:rsidR="00024883" w:rsidRPr="00D82645" w:rsidRDefault="00024883" w:rsidP="00024883">
      <w:r w:rsidRPr="00D82645">
        <w:rPr>
          <w:b/>
        </w:rPr>
        <w:t>Website</w:t>
      </w:r>
      <w:r w:rsidRPr="00D82645">
        <w:t xml:space="preserve">: </w:t>
      </w:r>
      <w:hyperlink r:id="rId19" w:history="1">
        <w:r w:rsidRPr="00D82645">
          <w:rPr>
            <w:rStyle w:val="Hyperlink"/>
          </w:rPr>
          <w:t>https://www.coca-colascholarsfoundation.org/apply/</w:t>
        </w:r>
      </w:hyperlink>
      <w:r w:rsidRPr="00D82645">
        <w:rPr>
          <w:rStyle w:val="Hyperlink"/>
        </w:rPr>
        <w:t xml:space="preserve"> </w:t>
      </w:r>
    </w:p>
    <w:p w:rsidR="00440469" w:rsidRDefault="00440469" w:rsidP="00D82645">
      <w:pPr>
        <w:pStyle w:val="NoSpacing"/>
        <w:rPr>
          <w:b/>
          <w:highlight w:val="yellow"/>
        </w:rPr>
      </w:pPr>
    </w:p>
    <w:p w:rsidR="00D04B27" w:rsidRDefault="00D04B27" w:rsidP="00D82645">
      <w:pPr>
        <w:pStyle w:val="NoSpacing"/>
        <w:rPr>
          <w:b/>
          <w:highlight w:val="yellow"/>
        </w:rPr>
      </w:pPr>
    </w:p>
    <w:p w:rsidR="00D04B27" w:rsidRDefault="00D04B27" w:rsidP="00D82645">
      <w:pPr>
        <w:pStyle w:val="NoSpacing"/>
        <w:rPr>
          <w:b/>
          <w:highlight w:val="yellow"/>
        </w:rPr>
      </w:pPr>
    </w:p>
    <w:p w:rsidR="00D04B27" w:rsidRDefault="00D04B27" w:rsidP="00D82645">
      <w:pPr>
        <w:pStyle w:val="NoSpacing"/>
        <w:rPr>
          <w:b/>
          <w:highlight w:val="yellow"/>
        </w:rPr>
      </w:pPr>
    </w:p>
    <w:p w:rsidR="00D04B27" w:rsidRDefault="00D04B27" w:rsidP="00D82645">
      <w:pPr>
        <w:pStyle w:val="NoSpacing"/>
        <w:rPr>
          <w:b/>
          <w:highlight w:val="yellow"/>
        </w:rPr>
      </w:pPr>
    </w:p>
    <w:p w:rsidR="00D04B27" w:rsidRDefault="00D04B27" w:rsidP="00D82645">
      <w:pPr>
        <w:pStyle w:val="NoSpacing"/>
        <w:rPr>
          <w:b/>
          <w:highlight w:val="yellow"/>
        </w:rPr>
      </w:pPr>
    </w:p>
    <w:p w:rsidR="00D04B27" w:rsidRDefault="00D04B27" w:rsidP="00D82645">
      <w:pPr>
        <w:pStyle w:val="NoSpacing"/>
        <w:rPr>
          <w:b/>
          <w:highlight w:val="yellow"/>
        </w:rPr>
      </w:pPr>
    </w:p>
    <w:p w:rsidR="00D04B27" w:rsidRDefault="00D04B27" w:rsidP="00D82645">
      <w:pPr>
        <w:pStyle w:val="NoSpacing"/>
        <w:rPr>
          <w:b/>
          <w:highlight w:val="yellow"/>
        </w:rPr>
      </w:pPr>
    </w:p>
    <w:p w:rsidR="00D04B27" w:rsidRDefault="00D04B27" w:rsidP="00D82645">
      <w:pPr>
        <w:pStyle w:val="NoSpacing"/>
        <w:rPr>
          <w:b/>
          <w:highlight w:val="yellow"/>
        </w:rPr>
      </w:pPr>
    </w:p>
    <w:p w:rsidR="00D82645" w:rsidRPr="00D82645" w:rsidRDefault="00D82645" w:rsidP="00D82645">
      <w:pPr>
        <w:pStyle w:val="NoSpacing"/>
        <w:rPr>
          <w:b/>
        </w:rPr>
      </w:pPr>
      <w:r w:rsidRPr="00D82645">
        <w:rPr>
          <w:b/>
          <w:highlight w:val="yellow"/>
        </w:rPr>
        <w:t xml:space="preserve">Name: </w:t>
      </w:r>
      <w:r w:rsidRPr="00D82645">
        <w:rPr>
          <w:rFonts w:eastAsia="Times New Roman" w:cs="Times New Roman"/>
          <w:b/>
          <w:color w:val="000000"/>
          <w:highlight w:val="yellow"/>
        </w:rPr>
        <w:t>Dell Scholars</w:t>
      </w:r>
    </w:p>
    <w:p w:rsidR="00D82645" w:rsidRPr="00D82645" w:rsidRDefault="00D82645" w:rsidP="00D82645">
      <w:pPr>
        <w:pStyle w:val="NoSpacing"/>
      </w:pPr>
      <w:r w:rsidRPr="00D82645">
        <w:rPr>
          <w:b/>
        </w:rPr>
        <w:t>Amount</w:t>
      </w:r>
      <w:r w:rsidRPr="00D82645">
        <w:t>:  $20,000</w:t>
      </w:r>
    </w:p>
    <w:p w:rsidR="00D82645" w:rsidRPr="00D82645" w:rsidRDefault="00D82645" w:rsidP="00D82645">
      <w:pPr>
        <w:spacing w:after="0" w:line="240" w:lineRule="auto"/>
        <w:rPr>
          <w:rFonts w:eastAsia="Times New Roman" w:cs="Times New Roman"/>
          <w:b/>
          <w:bCs/>
          <w:color w:val="000000"/>
        </w:rPr>
      </w:pPr>
      <w:r w:rsidRPr="00D82645">
        <w:rPr>
          <w:b/>
        </w:rPr>
        <w:t>Criteria</w:t>
      </w:r>
      <w:r w:rsidRPr="00D82645">
        <w:t xml:space="preserve">: </w:t>
      </w:r>
      <w:r w:rsidRPr="00D82645">
        <w:rPr>
          <w:rFonts w:eastAsia="Times New Roman" w:cs="Times New Roman"/>
          <w:color w:val="000000"/>
        </w:rPr>
        <w:t xml:space="preserve">Dell Scholars was designed to provide a support system for the challenges many students face while pursuing a degree. Nationally, 500 Dell Scholars are selected each year to receive a scholarship plus lots of non-monetary supports. </w:t>
      </w:r>
      <w:r w:rsidRPr="00D82645">
        <w:rPr>
          <w:rFonts w:eastAsia="Times New Roman" w:cs="Times New Roman"/>
          <w:b/>
          <w:bCs/>
          <w:color w:val="000000"/>
        </w:rPr>
        <w:t>Applicants must:</w:t>
      </w:r>
    </w:p>
    <w:p w:rsidR="00D82645" w:rsidRPr="00D82645" w:rsidRDefault="00D82645" w:rsidP="00D82645">
      <w:pPr>
        <w:numPr>
          <w:ilvl w:val="0"/>
          <w:numId w:val="2"/>
        </w:numPr>
        <w:spacing w:after="0" w:line="240" w:lineRule="auto"/>
        <w:rPr>
          <w:rFonts w:eastAsia="Times New Roman" w:cs="Times New Roman"/>
          <w:color w:val="000000"/>
        </w:rPr>
      </w:pPr>
      <w:r w:rsidRPr="00D82645">
        <w:rPr>
          <w:rFonts w:eastAsia="Times New Roman" w:cs="Times New Roman"/>
          <w:color w:val="000000"/>
        </w:rPr>
        <w:t>Participate in a program-approved college readiness program in grades 11 and 12</w:t>
      </w:r>
    </w:p>
    <w:p w:rsidR="00D82645" w:rsidRPr="00D82645" w:rsidRDefault="00D82645" w:rsidP="00D82645">
      <w:pPr>
        <w:numPr>
          <w:ilvl w:val="0"/>
          <w:numId w:val="2"/>
        </w:numPr>
        <w:spacing w:after="0" w:line="240" w:lineRule="auto"/>
        <w:rPr>
          <w:rFonts w:eastAsia="Times New Roman" w:cs="Times New Roman"/>
          <w:color w:val="000000"/>
        </w:rPr>
      </w:pPr>
      <w:r w:rsidRPr="00D82645">
        <w:rPr>
          <w:rFonts w:eastAsia="Times New Roman" w:cs="Times New Roman"/>
          <w:color w:val="000000"/>
        </w:rPr>
        <w:t>Be eligible to receive a federal Pell Grant in first year of college</w:t>
      </w:r>
    </w:p>
    <w:p w:rsidR="00D82645" w:rsidRPr="00D82645" w:rsidRDefault="00D82645" w:rsidP="00D82645">
      <w:pPr>
        <w:numPr>
          <w:ilvl w:val="0"/>
          <w:numId w:val="2"/>
        </w:numPr>
        <w:spacing w:after="0" w:line="240" w:lineRule="auto"/>
        <w:rPr>
          <w:rFonts w:eastAsia="Times New Roman" w:cs="Times New Roman"/>
          <w:color w:val="000000"/>
        </w:rPr>
      </w:pPr>
      <w:r w:rsidRPr="00D82645">
        <w:rPr>
          <w:rFonts w:eastAsia="Times New Roman" w:cs="Times New Roman"/>
          <w:color w:val="000000"/>
        </w:rPr>
        <w:t>Demonstrate a need for financial assistance</w:t>
      </w:r>
    </w:p>
    <w:p w:rsidR="00D82645" w:rsidRPr="00D82645" w:rsidRDefault="00D82645" w:rsidP="00D82645">
      <w:pPr>
        <w:numPr>
          <w:ilvl w:val="0"/>
          <w:numId w:val="2"/>
        </w:numPr>
        <w:spacing w:after="0" w:line="240" w:lineRule="auto"/>
        <w:rPr>
          <w:rFonts w:eastAsia="Times New Roman" w:cs="Times New Roman"/>
          <w:strike/>
          <w:color w:val="000000"/>
        </w:rPr>
      </w:pPr>
      <w:r w:rsidRPr="00D82645">
        <w:rPr>
          <w:rFonts w:eastAsia="Times New Roman" w:cs="Times New Roman"/>
          <w:color w:val="000000"/>
        </w:rPr>
        <w:t>Be on track to graduate from an accredited high school in the current academic year</w:t>
      </w:r>
    </w:p>
    <w:p w:rsidR="00D82645" w:rsidRPr="00D82645" w:rsidRDefault="00D82645" w:rsidP="00D82645">
      <w:pPr>
        <w:numPr>
          <w:ilvl w:val="0"/>
          <w:numId w:val="2"/>
        </w:numPr>
        <w:spacing w:after="0" w:line="240" w:lineRule="auto"/>
        <w:rPr>
          <w:rFonts w:eastAsia="Times New Roman" w:cs="Times New Roman"/>
          <w:strike/>
          <w:color w:val="000000"/>
        </w:rPr>
      </w:pPr>
      <w:r w:rsidRPr="00D82645">
        <w:rPr>
          <w:rFonts w:eastAsia="Times New Roman" w:cs="Times New Roman"/>
          <w:color w:val="000000"/>
        </w:rPr>
        <w:t>Earn a minimum of a 2.4 GPA</w:t>
      </w:r>
    </w:p>
    <w:p w:rsidR="00D82645" w:rsidRPr="00D82645" w:rsidRDefault="00D82645" w:rsidP="00D82645">
      <w:pPr>
        <w:spacing w:after="0" w:line="240" w:lineRule="auto"/>
        <w:rPr>
          <w:rFonts w:eastAsia="Times New Roman" w:cs="Times New Roman"/>
          <w:color w:val="000000"/>
        </w:rPr>
      </w:pPr>
      <w:r w:rsidRPr="00D82645">
        <w:rPr>
          <w:b/>
        </w:rPr>
        <w:t>Deadline</w:t>
      </w:r>
      <w:r w:rsidRPr="00D82645">
        <w:t>:</w:t>
      </w:r>
      <w:r w:rsidRPr="00D82645">
        <w:rPr>
          <w:rFonts w:eastAsia="Times New Roman" w:cs="Times New Roman"/>
          <w:color w:val="000000"/>
        </w:rPr>
        <w:t xml:space="preserve"> Application Opens October 1, 2021 and closes December 1, 2021</w:t>
      </w:r>
    </w:p>
    <w:p w:rsidR="00D82645" w:rsidRPr="00D82645" w:rsidRDefault="00D82645" w:rsidP="00D82645">
      <w:r w:rsidRPr="00D82645">
        <w:rPr>
          <w:b/>
        </w:rPr>
        <w:t>Website</w:t>
      </w:r>
      <w:r w:rsidRPr="00D82645">
        <w:t xml:space="preserve">: </w:t>
      </w:r>
      <w:hyperlink r:id="rId20" w:history="1">
        <w:r w:rsidRPr="00D82645">
          <w:rPr>
            <w:rStyle w:val="Hyperlink"/>
            <w:rFonts w:eastAsia="Times New Roman" w:cs="Times New Roman"/>
          </w:rPr>
          <w:t>https://www.dellscholars.org/scholarship/</w:t>
        </w:r>
      </w:hyperlink>
    </w:p>
    <w:p w:rsidR="00440469" w:rsidRDefault="00D82645" w:rsidP="00440469">
      <w:pPr>
        <w:pStyle w:val="NoSpacing"/>
      </w:pPr>
      <w:r>
        <w:t xml:space="preserve"> </w:t>
      </w:r>
    </w:p>
    <w:p w:rsidR="00440469" w:rsidRPr="00D82645" w:rsidRDefault="00440469" w:rsidP="00440469">
      <w:pPr>
        <w:pStyle w:val="NoSpacing"/>
        <w:rPr>
          <w:b/>
        </w:rPr>
      </w:pPr>
      <w:r w:rsidRPr="00D82645">
        <w:rPr>
          <w:b/>
          <w:highlight w:val="yellow"/>
        </w:rPr>
        <w:t xml:space="preserve">Name: </w:t>
      </w:r>
      <w:r>
        <w:rPr>
          <w:rFonts w:eastAsia="Times New Roman" w:cs="Times New Roman"/>
          <w:b/>
          <w:color w:val="000000"/>
          <w:highlight w:val="yellow"/>
        </w:rPr>
        <w:t>OppU Achievers</w:t>
      </w:r>
    </w:p>
    <w:p w:rsidR="00440469" w:rsidRPr="00D82645" w:rsidRDefault="00440469" w:rsidP="00440469">
      <w:pPr>
        <w:pStyle w:val="NoSpacing"/>
      </w:pPr>
      <w:r w:rsidRPr="00D82645">
        <w:rPr>
          <w:b/>
        </w:rPr>
        <w:t>Amount</w:t>
      </w:r>
      <w:r>
        <w:t>:  $2,500</w:t>
      </w:r>
    </w:p>
    <w:p w:rsidR="00440469" w:rsidRPr="00D82645" w:rsidRDefault="00440469" w:rsidP="00440469">
      <w:pPr>
        <w:spacing w:after="0" w:line="240" w:lineRule="auto"/>
        <w:rPr>
          <w:rFonts w:eastAsia="Times New Roman" w:cs="Times New Roman"/>
          <w:b/>
          <w:bCs/>
          <w:color w:val="000000"/>
        </w:rPr>
      </w:pPr>
      <w:r w:rsidRPr="00D82645">
        <w:rPr>
          <w:b/>
        </w:rPr>
        <w:t>Criteria</w:t>
      </w:r>
      <w:r w:rsidRPr="00D82645">
        <w:t>:</w:t>
      </w:r>
      <w:r w:rsidRPr="00440469">
        <w:t xml:space="preserve"> The OppU Achievers Scholarship celebrates achievement in its many forms and honors those who create opportunity for themselves and others</w:t>
      </w:r>
      <w:r w:rsidRPr="00D82645">
        <w:t xml:space="preserve"> </w:t>
      </w:r>
      <w:r w:rsidRPr="00D82645">
        <w:rPr>
          <w:rFonts w:eastAsia="Times New Roman" w:cs="Times New Roman"/>
          <w:b/>
          <w:bCs/>
          <w:color w:val="000000"/>
        </w:rPr>
        <w:t>Applicants must:</w:t>
      </w:r>
    </w:p>
    <w:p w:rsidR="00440469" w:rsidRDefault="00440469" w:rsidP="00440469">
      <w:pPr>
        <w:numPr>
          <w:ilvl w:val="0"/>
          <w:numId w:val="2"/>
        </w:numPr>
        <w:spacing w:after="0" w:line="240" w:lineRule="auto"/>
        <w:rPr>
          <w:rFonts w:eastAsia="Times New Roman" w:cs="Times New Roman"/>
          <w:color w:val="000000"/>
        </w:rPr>
      </w:pPr>
      <w:r w:rsidRPr="00440469">
        <w:rPr>
          <w:rFonts w:eastAsia="Times New Roman" w:cs="Times New Roman"/>
          <w:color w:val="000000"/>
        </w:rPr>
        <w:t>Be enrolled full time in high school or at least part time in college, graduate, professional, or trade school.</w:t>
      </w:r>
    </w:p>
    <w:p w:rsidR="00440469" w:rsidRPr="00D82645" w:rsidRDefault="00440469" w:rsidP="00440469">
      <w:pPr>
        <w:numPr>
          <w:ilvl w:val="0"/>
          <w:numId w:val="2"/>
        </w:numPr>
        <w:spacing w:after="0" w:line="240" w:lineRule="auto"/>
        <w:rPr>
          <w:rFonts w:eastAsia="Times New Roman" w:cs="Times New Roman"/>
          <w:color w:val="000000"/>
        </w:rPr>
      </w:pPr>
      <w:r w:rsidRPr="00440469">
        <w:rPr>
          <w:rFonts w:eastAsia="Times New Roman" w:cs="Times New Roman"/>
          <w:color w:val="000000"/>
        </w:rPr>
        <w:t>Possess a cumulative GPA of at least 3.0/4.0</w:t>
      </w:r>
    </w:p>
    <w:p w:rsidR="00440469" w:rsidRPr="00D82645" w:rsidRDefault="00440469" w:rsidP="00440469">
      <w:pPr>
        <w:spacing w:after="0" w:line="240" w:lineRule="auto"/>
        <w:rPr>
          <w:rFonts w:eastAsia="Times New Roman" w:cs="Times New Roman"/>
          <w:color w:val="000000"/>
        </w:rPr>
      </w:pPr>
      <w:r w:rsidRPr="00D82645">
        <w:rPr>
          <w:b/>
        </w:rPr>
        <w:t>Deadline</w:t>
      </w:r>
      <w:r w:rsidRPr="00D82645">
        <w:t>:</w:t>
      </w:r>
      <w:r>
        <w:rPr>
          <w:rFonts w:eastAsia="Times New Roman" w:cs="Times New Roman"/>
          <w:color w:val="000000"/>
        </w:rPr>
        <w:t xml:space="preserve"> </w:t>
      </w:r>
      <w:r w:rsidRPr="00440469">
        <w:rPr>
          <w:rFonts w:eastAsia="Times New Roman" w:cs="Times New Roman"/>
          <w:color w:val="000000"/>
        </w:rPr>
        <w:t>Winners for the OppU Achievers Scholarship are selected four times a year, with submission deadlines on September 30, December 31, March 31, and June 30</w:t>
      </w:r>
    </w:p>
    <w:p w:rsidR="00440469" w:rsidRPr="00D82645" w:rsidRDefault="00440469" w:rsidP="00440469">
      <w:r w:rsidRPr="00D82645">
        <w:rPr>
          <w:b/>
        </w:rPr>
        <w:t>Website</w:t>
      </w:r>
      <w:r w:rsidRPr="00D82645">
        <w:t xml:space="preserve">: </w:t>
      </w:r>
      <w:hyperlink r:id="rId21" w:history="1">
        <w:r w:rsidRPr="00F96663">
          <w:rPr>
            <w:rStyle w:val="Hyperlink"/>
          </w:rPr>
          <w:t>https://www.opploans.com/oppu/scholarship/</w:t>
        </w:r>
      </w:hyperlink>
      <w:r>
        <w:t xml:space="preserve"> </w:t>
      </w:r>
    </w:p>
    <w:p w:rsidR="00440469" w:rsidRDefault="00440469" w:rsidP="00440469">
      <w:pPr>
        <w:pStyle w:val="NoSpacing"/>
      </w:pPr>
    </w:p>
    <w:p w:rsidR="00440469" w:rsidRDefault="00440469" w:rsidP="00440469">
      <w:pPr>
        <w:pStyle w:val="NoSpacing"/>
      </w:pPr>
    </w:p>
    <w:p w:rsidR="00D82645" w:rsidRDefault="00D82645"/>
    <w:p w:rsidR="004900CF" w:rsidRDefault="004900CF"/>
    <w:p w:rsidR="00D82645" w:rsidRDefault="00D82645"/>
    <w:p w:rsidR="00D82645" w:rsidRDefault="00D82645"/>
    <w:p w:rsidR="00DF7A9C" w:rsidRDefault="00DF7A9C"/>
    <w:sectPr w:rsidR="00DF7A9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A87" w:rsidRDefault="00680A87" w:rsidP="00024883">
      <w:pPr>
        <w:spacing w:after="0" w:line="240" w:lineRule="auto"/>
      </w:pPr>
      <w:r>
        <w:separator/>
      </w:r>
    </w:p>
  </w:endnote>
  <w:endnote w:type="continuationSeparator" w:id="0">
    <w:p w:rsidR="00680A87" w:rsidRDefault="00680A87" w:rsidP="0002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880666"/>
      <w:docPartObj>
        <w:docPartGallery w:val="Page Numbers (Bottom of Page)"/>
        <w:docPartUnique/>
      </w:docPartObj>
    </w:sdtPr>
    <w:sdtEndPr>
      <w:rPr>
        <w:noProof/>
      </w:rPr>
    </w:sdtEndPr>
    <w:sdtContent>
      <w:p w:rsidR="00024883" w:rsidRDefault="00024883">
        <w:pPr>
          <w:pStyle w:val="Footer"/>
          <w:jc w:val="right"/>
        </w:pPr>
        <w:r>
          <w:fldChar w:fldCharType="begin"/>
        </w:r>
        <w:r>
          <w:instrText xml:space="preserve"> PAGE   \* MERGEFORMAT </w:instrText>
        </w:r>
        <w:r>
          <w:fldChar w:fldCharType="separate"/>
        </w:r>
        <w:r w:rsidR="00680A87">
          <w:rPr>
            <w:noProof/>
          </w:rPr>
          <w:t>1</w:t>
        </w:r>
        <w:r>
          <w:rPr>
            <w:noProof/>
          </w:rPr>
          <w:fldChar w:fldCharType="end"/>
        </w:r>
      </w:p>
    </w:sdtContent>
  </w:sdt>
  <w:p w:rsidR="00024883" w:rsidRDefault="00024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A87" w:rsidRDefault="00680A87" w:rsidP="00024883">
      <w:pPr>
        <w:spacing w:after="0" w:line="240" w:lineRule="auto"/>
      </w:pPr>
      <w:r>
        <w:separator/>
      </w:r>
    </w:p>
  </w:footnote>
  <w:footnote w:type="continuationSeparator" w:id="0">
    <w:p w:rsidR="00680A87" w:rsidRDefault="00680A87" w:rsidP="00024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5CE5"/>
    <w:multiLevelType w:val="multilevel"/>
    <w:tmpl w:val="F2B6E0E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58637FF"/>
    <w:multiLevelType w:val="hybridMultilevel"/>
    <w:tmpl w:val="D38E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05E2D"/>
    <w:multiLevelType w:val="hybridMultilevel"/>
    <w:tmpl w:val="76B0C32A"/>
    <w:lvl w:ilvl="0" w:tplc="D50CA81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3AF92ACD"/>
    <w:multiLevelType w:val="multilevel"/>
    <w:tmpl w:val="75E2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C5B46"/>
    <w:multiLevelType w:val="hybridMultilevel"/>
    <w:tmpl w:val="D144B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3F7164"/>
    <w:multiLevelType w:val="multilevel"/>
    <w:tmpl w:val="A978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EC2EA7"/>
    <w:multiLevelType w:val="multilevel"/>
    <w:tmpl w:val="D534A46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2"/>
  </w:num>
  <w:num w:numId="2">
    <w:abstractNumId w:val="3"/>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9C"/>
    <w:rsid w:val="00024883"/>
    <w:rsid w:val="00171F87"/>
    <w:rsid w:val="0021096B"/>
    <w:rsid w:val="00225904"/>
    <w:rsid w:val="003039A4"/>
    <w:rsid w:val="00411D50"/>
    <w:rsid w:val="00440469"/>
    <w:rsid w:val="004900CF"/>
    <w:rsid w:val="00587B50"/>
    <w:rsid w:val="00680A87"/>
    <w:rsid w:val="00882693"/>
    <w:rsid w:val="009D3181"/>
    <w:rsid w:val="00D04B27"/>
    <w:rsid w:val="00D82645"/>
    <w:rsid w:val="00DA1C72"/>
    <w:rsid w:val="00DF7A9C"/>
    <w:rsid w:val="00E00690"/>
    <w:rsid w:val="00F4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F0FFC-91C5-440A-9479-C8642001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A9C"/>
    <w:rPr>
      <w:color w:val="0563C1" w:themeColor="hyperlink"/>
      <w:u w:val="single"/>
    </w:rPr>
  </w:style>
  <w:style w:type="paragraph" w:styleId="ListParagraph">
    <w:name w:val="List Paragraph"/>
    <w:basedOn w:val="Normal"/>
    <w:uiPriority w:val="34"/>
    <w:qFormat/>
    <w:rsid w:val="003039A4"/>
    <w:pPr>
      <w:ind w:left="720"/>
      <w:contextualSpacing/>
    </w:pPr>
  </w:style>
  <w:style w:type="paragraph" w:styleId="NoSpacing">
    <w:name w:val="No Spacing"/>
    <w:uiPriority w:val="1"/>
    <w:qFormat/>
    <w:rsid w:val="003039A4"/>
    <w:pPr>
      <w:spacing w:after="0" w:line="240" w:lineRule="auto"/>
    </w:pPr>
  </w:style>
  <w:style w:type="paragraph" w:styleId="Header">
    <w:name w:val="header"/>
    <w:basedOn w:val="Normal"/>
    <w:link w:val="HeaderChar"/>
    <w:uiPriority w:val="99"/>
    <w:unhideWhenUsed/>
    <w:rsid w:val="00024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83"/>
  </w:style>
  <w:style w:type="paragraph" w:styleId="Footer">
    <w:name w:val="footer"/>
    <w:basedOn w:val="Normal"/>
    <w:link w:val="FooterChar"/>
    <w:uiPriority w:val="99"/>
    <w:unhideWhenUsed/>
    <w:rsid w:val="00024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83"/>
  </w:style>
  <w:style w:type="paragraph" w:styleId="NormalWeb">
    <w:name w:val="Normal (Web)"/>
    <w:basedOn w:val="Normal"/>
    <w:uiPriority w:val="99"/>
    <w:semiHidden/>
    <w:unhideWhenUsed/>
    <w:rsid w:val="002109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2117">
      <w:bodyDiv w:val="1"/>
      <w:marLeft w:val="0"/>
      <w:marRight w:val="0"/>
      <w:marTop w:val="0"/>
      <w:marBottom w:val="0"/>
      <w:divBdr>
        <w:top w:val="none" w:sz="0" w:space="0" w:color="auto"/>
        <w:left w:val="none" w:sz="0" w:space="0" w:color="auto"/>
        <w:bottom w:val="none" w:sz="0" w:space="0" w:color="auto"/>
        <w:right w:val="none" w:sz="0" w:space="0" w:color="auto"/>
      </w:divBdr>
    </w:div>
    <w:div w:id="1317227241">
      <w:bodyDiv w:val="1"/>
      <w:marLeft w:val="0"/>
      <w:marRight w:val="0"/>
      <w:marTop w:val="0"/>
      <w:marBottom w:val="0"/>
      <w:divBdr>
        <w:top w:val="none" w:sz="0" w:space="0" w:color="auto"/>
        <w:left w:val="none" w:sz="0" w:space="0" w:color="auto"/>
        <w:bottom w:val="none" w:sz="0" w:space="0" w:color="auto"/>
        <w:right w:val="none" w:sz="0" w:space="0" w:color="auto"/>
      </w:divBdr>
    </w:div>
    <w:div w:id="150123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vein.com/scholarship/" TargetMode="External"/><Relationship Id="rId13" Type="http://schemas.openxmlformats.org/officeDocument/2006/relationships/hyperlink" Target="https://www.goarmy.com/content/dam/goarmy/downloaded_assets/pdfs/hs-scholarship-physical-assessment-17.pdf" TargetMode="External"/><Relationship Id="rId18" Type="http://schemas.openxmlformats.org/officeDocument/2006/relationships/hyperlink" Target="https://www.heismanscholarshipapplication.com/menu-home.aspx?comp_id=22C32F9E-ADD7-4966-9F48-5BAAA67812DF" TargetMode="External"/><Relationship Id="rId3" Type="http://schemas.openxmlformats.org/officeDocument/2006/relationships/settings" Target="settings.xml"/><Relationship Id="rId21" Type="http://schemas.openxmlformats.org/officeDocument/2006/relationships/hyperlink" Target="https://www.opploans.com/oppu/scholarship/" TargetMode="External"/><Relationship Id="rId7" Type="http://schemas.openxmlformats.org/officeDocument/2006/relationships/image" Target="media/image1.jpg"/><Relationship Id="rId12" Type="http://schemas.openxmlformats.org/officeDocument/2006/relationships/hyperlink" Target="https://www.optimal.com/scholarships" TargetMode="External"/><Relationship Id="rId17" Type="http://schemas.openxmlformats.org/officeDocument/2006/relationships/hyperlink" Target="https://www.nfhs.org/" TargetMode="External"/><Relationship Id="rId2" Type="http://schemas.openxmlformats.org/officeDocument/2006/relationships/styles" Target="styles.xml"/><Relationship Id="rId16" Type="http://schemas.openxmlformats.org/officeDocument/2006/relationships/hyperlink" Target="https://www.paralympic.org/sports" TargetMode="External"/><Relationship Id="rId20" Type="http://schemas.openxmlformats.org/officeDocument/2006/relationships/hyperlink" Target="https://www.dellscholars.org/scholarsh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estbridge.org/high-school-students/national-college-match/how-to-appl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lympic.org/sports" TargetMode="External"/><Relationship Id="rId23" Type="http://schemas.openxmlformats.org/officeDocument/2006/relationships/fontTable" Target="fontTable.xml"/><Relationship Id="rId10" Type="http://schemas.openxmlformats.org/officeDocument/2006/relationships/hyperlink" Target="https://www.thegatesscholarship.org/scholarship" TargetMode="External"/><Relationship Id="rId19" Type="http://schemas.openxmlformats.org/officeDocument/2006/relationships/hyperlink" Target="https://www.coca-colascholarsfoundation.org/apply/" TargetMode="External"/><Relationship Id="rId4" Type="http://schemas.openxmlformats.org/officeDocument/2006/relationships/webSettings" Target="webSettings.xml"/><Relationship Id="rId9" Type="http://schemas.openxmlformats.org/officeDocument/2006/relationships/hyperlink" Target="https://www.bryancameroneducationfoundation.org/scholarship" TargetMode="External"/><Relationship Id="rId14" Type="http://schemas.openxmlformats.org/officeDocument/2006/relationships/hyperlink" Target="https://www.goarmy.com/rotc/high-school-students/four-year-scholarship.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Tejan, Khadija C.</dc:creator>
  <cp:keywords/>
  <dc:description/>
  <cp:lastModifiedBy>Angieri, Nichole M.</cp:lastModifiedBy>
  <cp:revision>2</cp:revision>
  <dcterms:created xsi:type="dcterms:W3CDTF">2021-09-03T17:25:00Z</dcterms:created>
  <dcterms:modified xsi:type="dcterms:W3CDTF">2021-09-03T17:25:00Z</dcterms:modified>
</cp:coreProperties>
</file>